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cf2f" w14:textId="026c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6 қантардағы № 380 "Лисаков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7 сәуірдегі № 391 шешімі. Қостанай облысының Әділет департаментінде 2020 жылғы 8 сәуірде № 9091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2020-2022 жылдарға арналған бюджеті туралы" 2020 жылғы 6 қантардағы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8868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6524626,2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2675371,0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23995,0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29975,0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3795285,2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6617579,0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662440,0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662547,0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- 755392,8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755392,8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