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5dd9" w14:textId="0335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28 желтоқсандағы № 456 шешімі. Қостанай облысының Әділет департаментінде 2020 жылғы 29 желтоқсанда № 9670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2008 жылғы 4 желтоқсандағы Қазақстан Республикасы Бюджет кодексінің 2-бабы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5450348,3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2914492,0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34433,0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62752,0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2438671,3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5613175,2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261204,9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-423924,8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423924,8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Лисаков қаласының бюджетіне облыстық бюджеттен берілетін бюджеттік субвенциялар көлемі 752229,0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Лисаков қаласының бюджетінен облыстық бюджетке бюджеттік алып қоюлардың көлемі 0,0 мың теңге сомасында белгіленгені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Лисаков қаласының бюджетінде аудандық (облыстық маңызы бар қаланың) бюджеттен Октябрь кентінің бюджетіне берілетін субвенциялар көлемі 23741,0 мың теңге сомасында көзделгені ескерілсін.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Лисаков қаласының бюджетінде аудандық (облыстық маңызы бар қаланың) бюджеттен Красногор ауылының бюджетіне берілетін субвенциялар көлемі 28818,0 мың теңге сомасында көзделгені ескерілсін.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Лисаков қаласы әкімдігінің 2021 жылға арналған резерві 23266,0 мың теңге сомасында бекітілсін,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 – 11633,0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11633,0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Лисаков қаласының 2021 жылға арналған бюджетін атқару процесінде секвестрлеуге жатпайтын бюджеттік бағдарламалардың тізбесі белгіленбеген.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XXІІ сессияның төрағасы, мәслихат хатшысының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5 450 348,3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Лисаков қаласы мәслихатының 23.04.2021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