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61c7" w14:textId="eb66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344 "Амангелді ауданы ауылының, ауылдық округтерінің 2020 – 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2020 жылғы 23 қазандағы № 408 шешімі. Қостанай облысының Әділет департаментінде 2020 жылғы 27 қазанда № 9511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 ауылының, ауылдық округтерінің 2020 – 2022 жылдарға арналған бюджеттері туралы" 2020 жылғы 13 қаңтардағы № 344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ауылдық округінің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433 356,7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4 233,0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428 900,7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434 648,0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- 1 291,3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1 291,3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Амантоғай ауылдық округінің 2020-2022 жылдарға арналған бюджеті тиісінше 4, 5 және 6-қосымшаларға сәйкес, оның ішінде 2020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41 222,0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191,0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59,0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40 972,0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41 222,0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Байғабыл ауылдық округінің 2020-2022 жылдарға арналған бюджеті тиісінше 10, 11 және 12-қосымшаларға сәйкес, оның ішінде 2020 жылға мынадай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11 264,0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174,0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11 042,0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11 264,0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2020-2022 жылдарға арналған бюджеті тиісінше 16, 17 және 18-қосымшаларға сәйкес, оның ішінде 2020 жылға мынадай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13 747,0 мың теңге, оның iшiнде: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117,0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37,0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13 593,0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13 747,0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Құмкешу ауылдық округінің 2020-2022 жылдарға арналған бюджеті тиісінше 19, 20 және 21-қосымшаларға сәйкес, оның ішінде 2020 жылға мынадай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12 312,0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12 157,0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12 312,0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2020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2020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2020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2020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2020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