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24c0" w14:textId="2952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370 "Жітіқара ауданының 2020-2022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22 сәуірдегі № 402 шешімі. Қостанай облысының Әділет департаментінде 2020 жылғы 22 сәуірде № 9151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және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"Әлеуметтік-экономикалық тұрақтылықты қамтамасыз ету жөніндегі шаралар туралы" Жарлықтарына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2020-2022 жылдарға арналған аудандық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ауданының 2020-2022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6988254,2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2826034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13052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4142853,2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8322559,2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411788,5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412184,5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-1746093,5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1746093,5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2020 жылға арналған резерві 84327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6), 8) тармақшалары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2020 жылға мемлекеттік атаулы әлеуметтік көмекті төлеуге – 182622 мың теңге;";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2020 жылға еңбек нарығын дамытуға – 77949 мың теңге;";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Жітіқара ауданы Приречный ауылының сумен жабдықтау желілерін реконструкциялауға – 352697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13) тармақшамен толықтырылсын: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шағын және орта бизнес субъектілері үшін салық жүктемесінің төмендеуіне байланысты шығыстарды өтеуге – 55300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Ұлы Отан соғысындағы Жеңістің 75 жылдығын мерекелеу құрметіне берілетін біржолғы төлемге – 12444,1 мың теңге;";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30) тармақшамен толықтырылсын: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білім беру ұйымдарын жоғары жылдамдықтағы интернетке қосуға – 4776 мың теңге.";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2020 жылға арналған аудандық бюджетте Жұмыспен қамту жол картасы шеңберінде шараларды қаржыландыру үшін кредиттеу түсімі көзделгені ескерілсін, оның ішінде: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Жітіқара ауданы Жітіқара қаласы 4-шағын аудан 33-үй мекенжайы бойынша көп пәтерлі үйді реконструкциялауға – 483900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 Жітіқара ауданы Жітіқара қаласының орталықтандырылған сумен жабдықтау жүйесіне қосылатын Пригородный ауылының сумен жабдықтау желілерін реконструкциялауға – 623080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қаласының 2, 4, 7-шағын аудандарының ТКС-10/0,4 кВ арасында шағын аудандар ішіндегі КЖ-10 кВ кабель желілерін реконструкциялауға – 94843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қаласының 5, 5в, 6-шағын аудандарының ТКС-10/0,4 кВ арасында шағын аудандар ішіндегі КЖ-10 кВ кабель желілерін реконструкциялауға – 100176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Комсомольская - Чернаткин көшелерінің, Таран көшесіне шығатын автомобиль жолдарын орташа жөндеуге – 78425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Шокана Уалиханова көшесімен қиылатын қиылыстан Ахмета Байтурсинова көшесімен қиылатын қиылысқа дейінгі шекараларда Хажыкея Жакупова көшесі бойындағы автомобиль жолын орташа жөндеуге – 91407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Желтоқсан шағын ауданына бұрылатын бұрылыстан Ахмета Байтурсинова көшесімен қиылысатын қиылысқа дейінгі шекараларда Жібек жолы көшесі бойындағы автомобиль жолының учаскесін орташа жөндеуге – 80391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 көшелерінің бойындағы көше жарығын ағымдағы жөндеуге – 74046,5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қаласының мешітіне қарсы тұрған аялдамадан Жібек жолы көшесімен қиылысатын қиылысқа дейінгі шекараларда Досқали Асымбаев көшесі бойындағы автомобиль жолының учаскесін орташа жөндеуге – 83938 мың теңге.";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Айткужинов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