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9f79" w14:textId="2739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370 "Жітіқара ауданының 2020-2022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2020 жылғы 4 қыркүйектегі № 437 шешімі. Қостанай облысының Әділет департаментінде 2020 жылғы 8 қыркүйекте № 9438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2020-2022 жылдарға арналған аудандық бюджеті туралы" 2019 жылғы 30 желтоқсандағы № 370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2020-2022 жылдарға арналған аудандық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6 618 994,2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2 881 334,0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6 315,0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13 052,0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3 718 293,2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7 914 823,3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555 994,1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556 390,1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-1 851 823,2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1 851 823,2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2020 жылға арналған резерві 128 329,2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6), 10) тармақшалары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2020 жылға мемлекеттік атаулы әлеуметтік көмекті төлеуге – 191 377,0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2020 жылға үкіметтік емес ұйымдарда мемлекеттік әлеуметтік тапсырысты орналастыруға – 4 583,0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2020 жылға еңбек нарығын дамытуға – 59 359,0 мың теңге;";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2020 жылға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11 500,0 мың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 тармақшалары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Жітіқара қаласының 2, 4, 7-шағын аудандарындағы ТП-10/0,4 кВ шағын аудан ішіндегі КЖ-10 кВ кабельді желілерді қайта жаңартуға – 84 691,0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Жітіқара қаласының 5, 5в, 6-шағын аудандарындағы ТП-10/0,4 кВ шағын аудан ішіндегі КЖ-10 кВ кабельді желілерді қайта жаңартуға – 90 308,3 мың теңге;";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балаларды тасымалдау үшін автобустар мен микроавтобустар сатып алуға – 15 024,0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Нәтижелі жұмыспен қамтуды және жаппай кәсіпкерлікті дамытудың 2017-2021 жылдарға арналған "Еңбек" мемлекеттік бағдарламасы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 – 32 303,9 мың теңге;";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39), 40), 41), 42), 43), 44), 45) тармақшалармен толықтырылсын: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Жітіқара қаласы, 5в шағын аудан, 18А құрылыс мекенжайы бойынша орналасқан әкімшілік ғимаратты ағымдағы жөндеуге – 20 000,3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Жітіқара ауданының орта білім берудің "Үздік педагог" атағына сыйақы төлеу үшін – 833,4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электрондық оқулықтарға жазылу жөніндегі қызметтерге ақы төлеуге – 397,0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Нәтижелі жұмыспен қамтуды және жаппай кәсіпкерлікті дамытудың 2017-2021 жылдарға арналған "Еңбек" мемлекеттік бағдарламасы шеңберінде "Алғашқы жұмыс орнына" - 500,1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Нәтижелі жұмыспен қамтуды және жаппай кәсіпкерлікті дамытудың 2017-2021 жылдарға арналған "Еңбек" мемлекеттік бағдарламасы шеңберінде "Ұрпақтар келісімшартына" - 166,7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Нәтижелі жұмыспен қамтуды және жаппай кәсіпкерлікті дамытудың 2017-2021 жылдарға арналған "Еңбек" мемлекеттік бағдарламасы шеңберінде аутсорсингке – 404,3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қашықтықтан оқуды ұйымдастыру үшін – 1 733,0 мың теңге.";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