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4413" w14:textId="27e4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11 ақпандағы № 19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8 желтоқсандағы № 196 қаулысы. Қостанай облысының Әділет департаментінде 2020 жылғы 9 желтоқсанда № 9618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"2020 жылға арналған мектепке дейінгі тәрбие мен оқытуға мемлекеттік білім беру тапсырысын, ата-ана төлемақысының мөлшерін бекіту туралы" 2020 жылғы 11 ақпандағы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18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8974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Қамысты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дейiнгi тәрбие мен оқытуға мемлекеттiк бiлiм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оқытуға мемлекеттiк бiлiм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 Қамысты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"Айналайын"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-8672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 Қарабатыр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"Қамысты ауданы әкімдігі білім беру бөлімінің "Ақбота"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-6100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 Алтынсарин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"Қарлығаш"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-7480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бастап-8511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