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e641" w14:textId="8a6e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2020 жылғы 17 ақпандағы № 381 шешімі. Қостанай облысының Әділет департаментінде 2020 жылғы 21 ақпанда № 8982 болып тіркелді. Күші жойылды - Қостанай облысы Қарасу ауданы мәслихатының 2020 жылғы 30 қыркүйектегі № 431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30.09.2020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1. Қарасу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