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5cfe" w14:textId="8bf5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Шолақашы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28 тамыздағы № 422 шешімі. Қостанай облысының Әділет департаментінде 2020 жылғы 4 қыркүйекте № 9430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Шолақашы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Шолақашы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Шолақашы ауылдық округінің бөлек жергілікті қоғамдастық жиындарын өткізудің қағидалары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Шолақашы ауылдық округінің (бұдан әрі - Шолақашы ауылдық округі)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Шолақашы ауылдық округінің ауылдар тұрғындарының бөлек жергілікті қоғамдастық жиындарын өткізудің тәртібін белгілейді.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Шолақашы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Шолақашы ауылдық округінің әкімі шақырады.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Шолақашы ауылдық округі ауылдарының шегінде бөлек жиынды өткізуді Шолақашы ауылдық округінің әкімі ұйымдастырады.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Шолақашы ауылдық округі ауылдарының қатысып отырған және оған қатысуға құқығы бар тұрғындарына тіркеу жүргізіледі.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Шолақашы ауылдық округінің әкімі немесе ол уәкілеттік берген тұлға ашады.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Шолақашы ауылдық округінің әкімі немесе ол уәкілеттік берген тұлға бөлек жиынның төрағасы болып табылады.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Шолақашы ауылдық округі ауылдарының тұрғындары өкілдерінің кандидатураларын Қарасу ауданының мәслихаты бекіткен сандық құрамға сәйкес бөлек жиынның қатысушылары ұсынады.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Шолақашы ауылдық округінің ауылдар тұрғындары өкілдерінің саны тең өкілдік ету қағидаты негізінде айқындалады.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Шолақашы ауылдық округі әкімінің аппаратына береді.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Шолақашы ауылдық округінің жергілікті қоғамдастық жиынына қатысу үшін ауылдар тұрғындары өкілдерінің сандық құрамы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Шолақашы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Шолақашы ауылдық округінің Шолақашы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Шолақашы ауылдық округінің Жаныспай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Шолақашы ауылдық округінің Целинное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 Шолақашы ауылдық округінің Прогресс ауылы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