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c352" w14:textId="504c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27 желтоқсандағы № 361 "Қарасу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2020 жылғы 23 қарашадағы № 445 шешімі. Қостанай облысының Әділет департаментінде 2020 жылғы 26 қарашада № 9593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2020-2022 жылдарға арналған аудандық бюджеті туралы" 2019 жылғы 27 желтоқсандағы № 361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2020-2022 жылдарға арналған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6 379 003,2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1 191 461,0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6 351,0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8 372,0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5 172 819,2 мың теңге;</w:t>
      </w:r>
    </w:p>
    <w:bookmarkEnd w:id="8"/>
    <w:bookmarkStart w:name="z13" w:id="9"/>
    <w:p>
      <w:pPr>
        <w:spacing w:after="0"/>
        <w:ind w:left="0"/>
        <w:jc w:val="both"/>
      </w:pPr>
      <w:r>
        <w:rPr>
          <w:rFonts w:ascii="Times New Roman"/>
          <w:b w:val="false"/>
          <w:i w:val="false"/>
          <w:color w:val="000000"/>
          <w:sz w:val="28"/>
        </w:rPr>
        <w:t>
      2) шығындар – 8 098 080,9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161 800,2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184 775,2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22 975,0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51 699,1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51 699,1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- 1 932 577,0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1 932 577,0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"4. Қарасу ауданының жергілікті атқарушы органының 2020 жылға резерві 7 449,0 мың теңге сомасында бекітілсін, оның ішінде:</w:t>
      </w:r>
    </w:p>
    <w:bookmarkEnd w:id="18"/>
    <w:bookmarkStart w:name="z23" w:id="19"/>
    <w:p>
      <w:pPr>
        <w:spacing w:after="0"/>
        <w:ind w:left="0"/>
        <w:jc w:val="both"/>
      </w:pPr>
      <w:r>
        <w:rPr>
          <w:rFonts w:ascii="Times New Roman"/>
          <w:b w:val="false"/>
          <w:i w:val="false"/>
          <w:color w:val="000000"/>
          <w:sz w:val="28"/>
        </w:rPr>
        <w:t>
      шұғыл шығындарға 7 449,0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5-4-тармақтары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"5-3. Аудандық бюджетте Жұмыспен қамту жол картасы шеңберінде шараларды қаржыландыру үшін облыстық бюджеттен бөлінген кредиттер сомасы 1 862 786,0 мың теңге сомасында көзделсін.</w:t>
      </w:r>
    </w:p>
    <w:bookmarkEnd w:id="21"/>
    <w:bookmarkStart w:name="z26" w:id="22"/>
    <w:p>
      <w:pPr>
        <w:spacing w:after="0"/>
        <w:ind w:left="0"/>
        <w:jc w:val="both"/>
      </w:pPr>
      <w:r>
        <w:rPr>
          <w:rFonts w:ascii="Times New Roman"/>
          <w:b w:val="false"/>
          <w:i w:val="false"/>
          <w:color w:val="000000"/>
          <w:sz w:val="28"/>
        </w:rPr>
        <w:t>
      5-4. Аудандық бюджетте салықтық жүктеменің төмендеуіне байланысты шағын және орта бизнес субъектілері үшін шығындарды өтеу 200 000,0 мың теңге сомасында көзделсін, оның ішінде:</w:t>
      </w:r>
    </w:p>
    <w:bookmarkEnd w:id="22"/>
    <w:bookmarkStart w:name="z27" w:id="23"/>
    <w:p>
      <w:pPr>
        <w:spacing w:after="0"/>
        <w:ind w:left="0"/>
        <w:jc w:val="both"/>
      </w:pPr>
      <w:r>
        <w:rPr>
          <w:rFonts w:ascii="Times New Roman"/>
          <w:b w:val="false"/>
          <w:i w:val="false"/>
          <w:color w:val="000000"/>
          <w:sz w:val="28"/>
        </w:rPr>
        <w:t>
      республикалық бюджеттен берілетін трансферттер есебінен 100 000,0 мың теңге;</w:t>
      </w:r>
    </w:p>
    <w:bookmarkEnd w:id="23"/>
    <w:bookmarkStart w:name="z28" w:id="24"/>
    <w:p>
      <w:pPr>
        <w:spacing w:after="0"/>
        <w:ind w:left="0"/>
        <w:jc w:val="both"/>
      </w:pPr>
      <w:r>
        <w:rPr>
          <w:rFonts w:ascii="Times New Roman"/>
          <w:b w:val="false"/>
          <w:i w:val="false"/>
          <w:color w:val="000000"/>
          <w:sz w:val="28"/>
        </w:rPr>
        <w:t>
      облыстық бюджеттен қаражат есебінен 100 000,0 мың теңге.";</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5"/>
    <w:bookmarkStart w:name="z30" w:id="2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Ускумбаева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2020 жылғы 23 қарашадағы</w:t>
            </w:r>
            <w:r>
              <w:br/>
            </w:r>
            <w:r>
              <w:rPr>
                <w:rFonts w:ascii="Times New Roman"/>
                <w:b w:val="false"/>
                <w:i w:val="false"/>
                <w:color w:val="000000"/>
                <w:sz w:val="20"/>
              </w:rPr>
              <w:t>№ 445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w:t>
            </w:r>
            <w:r>
              <w:br/>
            </w:r>
            <w:r>
              <w:rPr>
                <w:rFonts w:ascii="Times New Roman"/>
                <w:b w:val="false"/>
                <w:i w:val="false"/>
                <w:color w:val="000000"/>
                <w:sz w:val="20"/>
              </w:rPr>
              <w:t>желтоқсандағы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bookmarkStart w:name="z35" w:id="27"/>
    <w:p>
      <w:pPr>
        <w:spacing w:after="0"/>
        <w:ind w:left="0"/>
        <w:jc w:val="left"/>
      </w:pPr>
      <w:r>
        <w:rPr>
          <w:rFonts w:ascii="Times New Roman"/>
          <w:b/>
          <w:i w:val="false"/>
          <w:color w:val="000000"/>
        </w:rPr>
        <w:t xml:space="preserve"> 2020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2020 жылғы 23 қарашадағы</w:t>
            </w:r>
            <w:r>
              <w:br/>
            </w:r>
            <w:r>
              <w:rPr>
                <w:rFonts w:ascii="Times New Roman"/>
                <w:b w:val="false"/>
                <w:i w:val="false"/>
                <w:color w:val="000000"/>
                <w:sz w:val="20"/>
              </w:rPr>
              <w:t>№ 445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w:t>
            </w:r>
            <w:r>
              <w:br/>
            </w:r>
            <w:r>
              <w:rPr>
                <w:rFonts w:ascii="Times New Roman"/>
                <w:b w:val="false"/>
                <w:i w:val="false"/>
                <w:color w:val="000000"/>
                <w:sz w:val="20"/>
              </w:rPr>
              <w:t>желтоқсандағы</w:t>
            </w:r>
            <w:r>
              <w:br/>
            </w:r>
            <w:r>
              <w:rPr>
                <w:rFonts w:ascii="Times New Roman"/>
                <w:b w:val="false"/>
                <w:i w:val="false"/>
                <w:color w:val="000000"/>
                <w:sz w:val="20"/>
              </w:rPr>
              <w:t>№ 361 шешіміне</w:t>
            </w:r>
            <w:r>
              <w:br/>
            </w:r>
            <w:r>
              <w:rPr>
                <w:rFonts w:ascii="Times New Roman"/>
                <w:b w:val="false"/>
                <w:i w:val="false"/>
                <w:color w:val="000000"/>
                <w:sz w:val="20"/>
              </w:rPr>
              <w:t>2-қосымша</w:t>
            </w:r>
          </w:p>
        </w:tc>
      </w:tr>
    </w:tbl>
    <w:bookmarkStart w:name="z38" w:id="28"/>
    <w:p>
      <w:pPr>
        <w:spacing w:after="0"/>
        <w:ind w:left="0"/>
        <w:jc w:val="left"/>
      </w:pPr>
      <w:r>
        <w:rPr>
          <w:rFonts w:ascii="Times New Roman"/>
          <w:b/>
          <w:i w:val="false"/>
          <w:color w:val="000000"/>
        </w:rPr>
        <w:t xml:space="preserve"> 2021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3669647,7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2020 жылғы 23 қарашадағы</w:t>
            </w:r>
            <w:r>
              <w:br/>
            </w:r>
            <w:r>
              <w:rPr>
                <w:rFonts w:ascii="Times New Roman"/>
                <w:b w:val="false"/>
                <w:i w:val="false"/>
                <w:color w:val="000000"/>
                <w:sz w:val="20"/>
              </w:rPr>
              <w:t>№ 445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w:t>
            </w:r>
            <w:r>
              <w:br/>
            </w:r>
            <w:r>
              <w:rPr>
                <w:rFonts w:ascii="Times New Roman"/>
                <w:b w:val="false"/>
                <w:i w:val="false"/>
                <w:color w:val="000000"/>
                <w:sz w:val="20"/>
              </w:rPr>
              <w:t>желтоқсандағы</w:t>
            </w:r>
            <w:r>
              <w:br/>
            </w:r>
            <w:r>
              <w:rPr>
                <w:rFonts w:ascii="Times New Roman"/>
                <w:b w:val="false"/>
                <w:i w:val="false"/>
                <w:color w:val="000000"/>
                <w:sz w:val="20"/>
              </w:rPr>
              <w:t>№ 361 шешіміне</w:t>
            </w:r>
            <w:r>
              <w:br/>
            </w:r>
            <w:r>
              <w:rPr>
                <w:rFonts w:ascii="Times New Roman"/>
                <w:b w:val="false"/>
                <w:i w:val="false"/>
                <w:color w:val="000000"/>
                <w:sz w:val="20"/>
              </w:rPr>
              <w:t>3-қосымша</w:t>
            </w:r>
          </w:p>
        </w:tc>
      </w:tr>
    </w:tbl>
    <w:bookmarkStart w:name="z41" w:id="29"/>
    <w:p>
      <w:pPr>
        <w:spacing w:after="0"/>
        <w:ind w:left="0"/>
        <w:jc w:val="left"/>
      </w:pPr>
      <w:r>
        <w:rPr>
          <w:rFonts w:ascii="Times New Roman"/>
          <w:b/>
          <w:i w:val="false"/>
          <w:color w:val="000000"/>
        </w:rPr>
        <w:t xml:space="preserve"> 2022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3248634,0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