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768e" w14:textId="932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ауылдық округі әкімінің 2020 жылғы 26 қарашадағы № 14 шешімі. Қостанай облысының Әділет департаментінде 2020 жылғы 30 қарашада № 9599 болып тіркелді. Күші жойылды - Қостанай облысы Қарасу ауданы Қарасу ауылдық округі әкімінің 2021 жылғы 20 сәуірдегі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Қарасу ауылдық округі әкімінің 20.04.2021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Қарасу аудандық аумақтық инспекциясы" мемлекеттік мекемесі басшысының 2020 жылғы 26 қазандағы № 01-21/334 ұсынысы негізінде Қарасу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Қарасу ауданы Қарасу ауылдық округінің аумағында ірі қара малдың бруцеллез ауруының пайда болуына байланысты: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Қарасу ауылы мына мекенжайлар бойынша: Автомобилистов көшесі, 6 – үй, 2 - пәтер, Анищенко көшесі, 35 – үй, 2 - пәтер, В-Комсомольская көшесі, 10 - құрылыс, Дорожников көшесі, 4 – үй, 1 - пәтер, Исакова А көшесі, 36 - үй, Калинина көшесі, 9 - үй, Калинина көшесі, 10 – үй, 1 - пәтер, Комсомольская көшесі, 9 - үй, Мирная көшесі, 11 - үй, 1 - пәтер, Набережная көшесі, 10 – үй, 1 - пәтер, Набережная көшесі, 26 - үй, Привокзальная көшесі, 4 – үй, 2 - пәтер, Пролетарская көшесі, 3 - үй, 2 - пәтер, Пролетарская көшесі, 4 - үй, 2 - пәтер, Рабочая көшесі, 9 – үй, 2 - пәтер, Рабочая көшесі, 16 - үй, 2 - пәтер, Рамазанова көшесі, 25 – үй, 1 - пәтер, Рамазанова көшесі, 110 – үй, 1 - пәтер, Химиков көшесі, 1 - үй, 2 - пәтер;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Восток ауылы мына мекенжайлар бойынша: Комсомольская көшесі, 11 – пәтер, 1 - пәтер, Мира көшесі, 28 – үй, 1 - пәтер, Набережная көшесі, 9 - үй, Новая көшесі, 4 – үй, 2 - пәтер, Новая көшесі, 6 - үй, Новая көшесі, 13 - үй, Октябрьская көшесі, 8 - үй, 1 - пәтер, Октябрьская көшесі, 10 – үй, 1 - пәтер, Пушкина көшесі, 8 - үй, Пушкина көшесі, 10 - үй, Садовая көшесі, 26 - үй, Северная көшесі, 14 – үй, 2 - пәтер, Северная көшесі, 16 - үй, 2 - пәтер, Степная көшесі, 2 – үй, 1 - пәтер, Степная көшесі, 9 - үй, Степная көшесі, 20 - үй шектеу іс-шаралары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санитариялық-эпидемиологиялық бақылау департаменті Қарасу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Қарасу аудандық аумақтық инспекциясы" мемлекеттік мекемесіне (келісім бойынша) анықталған эпизоотия ошағында ветеринариялық-санитариялық қолайлы жағдайға қол жеткізу үшін қажетті ветеринариялық-санитариялық іс-шаралар жүргізу ұсынылсын.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