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9327c" w14:textId="c9932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2019 жылғы 30 желтоқсандағы № 331 "Меңдіқара ауданының 2020 - 2022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2020 жылғы 1 қыркүйектегі № 401 шешімі. Қостанай облысының Әділет департаментінде 2020 жылғы 1 қыркүйекте № 9421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ауданының 2020 - 2022 жылдарға арналған аудандық бюджеті туралы" 2019 жылғы 30 желтоқсандағы № 331 </w:t>
      </w:r>
      <w:r>
        <w:rPr>
          <w:rFonts w:ascii="Times New Roman"/>
          <w:b w:val="false"/>
          <w:i w:val="false"/>
          <w:color w:val="000000"/>
          <w:sz w:val="28"/>
        </w:rPr>
        <w:t>шешіміне</w:t>
      </w:r>
      <w:r>
        <w:rPr>
          <w:rFonts w:ascii="Times New Roman"/>
          <w:b w:val="false"/>
          <w:i w:val="false"/>
          <w:color w:val="000000"/>
          <w:sz w:val="28"/>
        </w:rPr>
        <w:t xml:space="preserve"> (2020 жылғы 5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8862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Меңдіқара ауданының 2020 - 2022 жылдарға арналған аудандық бюджеті тиісінше 1, 2 және 3-қосымшаларға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- 5 230 836,4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- 859 028,0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- 9 498,0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- 15 132,0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- 4 347 178,4 мың теңге;</w:t>
      </w:r>
    </w:p>
    <w:bookmarkEnd w:id="7"/>
    <w:bookmarkStart w:name="z13" w:id="8"/>
    <w:p>
      <w:pPr>
        <w:spacing w:after="0"/>
        <w:ind w:left="0"/>
        <w:jc w:val="both"/>
      </w:pPr>
      <w:r>
        <w:rPr>
          <w:rFonts w:ascii="Times New Roman"/>
          <w:b w:val="false"/>
          <w:i w:val="false"/>
          <w:color w:val="000000"/>
          <w:sz w:val="28"/>
        </w:rPr>
        <w:t>
      2) шығындар - 6 333 086,5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- 352 765,6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- 377 495,6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- 24 730,0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- 53 676,0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1 508 691,7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- 1 508 691,7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Гизбрехт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Арыков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 қыркүйектегі</w:t>
            </w:r>
            <w:r>
              <w:br/>
            </w:r>
            <w:r>
              <w:rPr>
                <w:rFonts w:ascii="Times New Roman"/>
                <w:b w:val="false"/>
                <w:i w:val="false"/>
                <w:color w:val="000000"/>
                <w:sz w:val="20"/>
              </w:rPr>
              <w:t>№ 401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331 шешіміне</w:t>
            </w:r>
            <w:r>
              <w:br/>
            </w:r>
            <w:r>
              <w:rPr>
                <w:rFonts w:ascii="Times New Roman"/>
                <w:b w:val="false"/>
                <w:i w:val="false"/>
                <w:color w:val="000000"/>
                <w:sz w:val="20"/>
              </w:rPr>
              <w:t>1-қосымша</w:t>
            </w:r>
          </w:p>
        </w:tc>
      </w:tr>
    </w:tbl>
    <w:bookmarkStart w:name="z26" w:id="17"/>
    <w:p>
      <w:pPr>
        <w:spacing w:after="0"/>
        <w:ind w:left="0"/>
        <w:jc w:val="left"/>
      </w:pPr>
      <w:r>
        <w:rPr>
          <w:rFonts w:ascii="Times New Roman"/>
          <w:b/>
          <w:i w:val="false"/>
          <w:color w:val="000000"/>
        </w:rPr>
        <w:t xml:space="preserve"> Меңдіқара ауданының 2020 жылға арналған аудандық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5230836,4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4347177,8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6333086,5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2858168,7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2615541,9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2527609,9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1431836,8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1431836,8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1431836,8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1431836,8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