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267d" w14:textId="f7c2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20 қаңтардағы № 330 "Науырзым ауданы ауылдарының,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13 қарашадағы № 400 шешімі. Қостанай облысының Әділет департаментінде 2020 жылғы 16 қарашада № 9550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2020-2022 жылдарға арналған бюджеттері туралы" 2020 жылғы 20 қаңтардағы № 330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51 650,0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Дәмді ауылдық округінің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29 166,0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28 476,0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 ауылының 2020-2022 жылдарға арналған бюджеті тиісінше 7, 8 және 9-қосымшаларға сәйкес, оның ішінде 2020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14 997,0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11 065,0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14 997,0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Раздольное ауылының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18 858,0 мың теңге, оның iшiнде: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677,0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18 181,0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18 858,0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Өлеңді ауылының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27 072,0 мың теңге, оның iшiнде: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26 219,0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27 072,0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Шилі ауылының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28 948,4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368,0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28 580,4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28 948,4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Шолақсай ауылының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20 885,0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20 138,0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20 885,0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Қарамеңді ауылдық округінің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469 375,6 мың теңге, оның iшiнде: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10 413,0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458 962,6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469 375,6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2020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2020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2020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2020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2020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2020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2020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2020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