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0cee" w14:textId="d640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Қарамеңді ауылдық округі әкімінің 2020 жылғы 31 наурыздағы № 2 шешімі. Қостанай облысының Әділет департаментінде 2020 жылғы 9 сәуірде № 9096 болып тіркелді. Күші жойылды - Қостанай облысы Науырзым ауданы Қараменді ауылдық округі әкімінің 2020 жылғы 18 маусымдағы № 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Қараменді ауылдық округі әкімінің 18.06.2020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2020 жылғы 3 наурыздағы № 01-20/46 ұсынысы негізінде Науырзым ауданы Қарамеңді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Қарамеңді ауылдық округінің Қарамеңді ауылында орналасқан К.А. Буртаевтың жеке ауласының аумағында ірі қара мал құтырығының эпизоотиялық ошағының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Қарамеңді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Қарамеңді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