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d9b5" w14:textId="4e6d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Қарамеңді ауылдық округі әкімінің 2020 жылғы 5 мамырдағы № 4 шешімі. Қостанай облысының Әділет департаментінде 2020 жылғы 13 мамырда № 9170 болып тіркелді. Күші жойылды - Қостанай облысы Науырзым ауданы Қарамеңді ауылдық округі әкімінің 2020 жылғы 28 шілдедегі № 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Қарамеңді ауылдық округі әкімінің 28.07.2020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Науырзым аудандық аумақтық инспекциясы" мемлекеттік мекемесі басшысының 2020 жылғы 15 сәуірдегі № 01-20/125 ұсынысы негізінде Науырзым ауданы Қарамеңді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Науырзым ауданы Қарамеңді ауылдық округінің Қарамеңді ауылында орналасқан Б.С. Мурзабековтың жеке ауласының аумағында ірі қара мал құтырығының эпизоотиялық ошағының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Науырзым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жеткізуге арналған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"Науырзым ауданы Қарамеңді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Қарамеңді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Байдильдинов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