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fa25" w14:textId="4dbf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7 желтоқсандағы № 390 шешімі. Қостанай облысының Әділет департаментінде 2020 жылғы 10 желтоқсанда № 9624 болып тіркелді. Күші жойылды - Қостанай облысы Сарыкөл ауданы мәслихатының 2023 жылғы 28 қарашадағы № 102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28.11.2023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сессияның төрайымы, 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7 желтоқсандағы</w:t>
            </w:r>
            <w:r>
              <w:br/>
            </w:r>
            <w:r>
              <w:rPr>
                <w:rFonts w:ascii="Times New Roman"/>
                <w:b w:val="false"/>
                <w:i w:val="false"/>
                <w:color w:val="000000"/>
                <w:sz w:val="20"/>
              </w:rPr>
              <w:t>№ 390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 күнкөріс деңгейі - Қостанай облысындағы статистика органы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0"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4"/>
    <w:bookmarkStart w:name="z2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2"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6"/>
    <w:bookmarkStart w:name="z23"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көмегі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Сарыкөл ауданы мәслихатының 05.05.2023 </w:t>
      </w:r>
      <w:r>
        <w:rPr>
          <w:rFonts w:ascii="Times New Roman"/>
          <w:b w:val="false"/>
          <w:i w:val="false"/>
          <w:color w:val="000000"/>
          <w:sz w:val="28"/>
        </w:rPr>
        <w:t>№ 28</w:t>
      </w:r>
      <w:r>
        <w:rPr>
          <w:rFonts w:ascii="Times New Roman"/>
          <w:b w:val="false"/>
          <w:i w:val="false"/>
          <w:color w:val="ff0000"/>
          <w:sz w:val="28"/>
        </w:rPr>
        <w:t xml:space="preserve"> шешімімен (алғаш рет ресми жарияланғаннан кейін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26" w:id="20"/>
    <w:p>
      <w:pPr>
        <w:spacing w:after="0"/>
        <w:ind w:left="0"/>
        <w:jc w:val="both"/>
      </w:pPr>
      <w:r>
        <w:rPr>
          <w:rFonts w:ascii="Times New Roman"/>
          <w:b w:val="false"/>
          <w:i w:val="false"/>
          <w:color w:val="000000"/>
          <w:sz w:val="28"/>
        </w:rPr>
        <w:t>
      5. Әлеуметтік көмекті көрсету үшін мереке күндері:</w:t>
      </w:r>
    </w:p>
    <w:bookmarkEnd w:id="2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Сарыкөл ауданы мәслихатының 05.05.2023 </w:t>
      </w:r>
      <w:r>
        <w:rPr>
          <w:rFonts w:ascii="Times New Roman"/>
          <w:b w:val="false"/>
          <w:i w:val="false"/>
          <w:color w:val="000000"/>
          <w:sz w:val="28"/>
        </w:rPr>
        <w:t>№ 28</w:t>
      </w:r>
      <w:r>
        <w:rPr>
          <w:rFonts w:ascii="Times New Roman"/>
          <w:b w:val="false"/>
          <w:i w:val="false"/>
          <w:color w:val="ff0000"/>
          <w:sz w:val="28"/>
        </w:rPr>
        <w:t xml:space="preserve"> шешімімен (алғаш рет ресми жарияланғаннан кейін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Мереке күндеріне әлеуметтік көмек кірістерді есепке алмағанда, бір рет, азаматтардың мынадай санаттарына:</w:t>
      </w:r>
    </w:p>
    <w:bookmarkEnd w:id="2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50 000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50 000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қызметшілерге 50 000 теңге мөлшерінде;</w:t>
      </w:r>
    </w:p>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теңге мөлшерінде;</w:t>
      </w:r>
    </w:p>
    <w:p>
      <w:pPr>
        <w:spacing w:after="0"/>
        <w:ind w:left="0"/>
        <w:jc w:val="both"/>
      </w:pPr>
      <w:r>
        <w:rPr>
          <w:rFonts w:ascii="Times New Roman"/>
          <w:b w:val="false"/>
          <w:i w:val="false"/>
          <w:color w:val="000000"/>
          <w:sz w:val="28"/>
        </w:rPr>
        <w:t>
      2) 9 мамыр - Жеңіс күніне:</w:t>
      </w:r>
    </w:p>
    <w:p>
      <w:pPr>
        <w:spacing w:after="0"/>
        <w:ind w:left="0"/>
        <w:jc w:val="both"/>
      </w:pPr>
      <w:r>
        <w:rPr>
          <w:rFonts w:ascii="Times New Roman"/>
          <w:b w:val="false"/>
          <w:i w:val="false"/>
          <w:color w:val="000000"/>
          <w:sz w:val="28"/>
        </w:rPr>
        <w:t>
      Ұлы Отан соғысының ардагерлеріне, 1000000 (бір миллион) теңге мөлшерінде;</w:t>
      </w:r>
    </w:p>
    <w:p>
      <w:pPr>
        <w:spacing w:after="0"/>
        <w:ind w:left="0"/>
        <w:jc w:val="both"/>
      </w:pPr>
      <w:r>
        <w:rPr>
          <w:rFonts w:ascii="Times New Roman"/>
          <w:b w:val="false"/>
          <w:i w:val="false"/>
          <w:color w:val="000000"/>
          <w:sz w:val="28"/>
        </w:rPr>
        <w:t xml:space="preserve">
      ардагерлерге және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тұлғаларға: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- 100 000 теңге;</w:t>
      </w:r>
    </w:p>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мүгедектігі бар адамдар болған әскери қызметшiлерге - 100 000 теңге;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мүгедектігі бар адамдар болған бұрынғы КСР Одағының мемлекеттік қауіпсіздік органдарының және ішкі істер органдарының басшы және қатардағы құрамының адамдарына - 100 000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адамдарға - 60000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- 30000 теңге;</w:t>
      </w:r>
    </w:p>
    <w:p>
      <w:pPr>
        <w:spacing w:after="0"/>
        <w:ind w:left="0"/>
        <w:jc w:val="both"/>
      </w:pPr>
      <w:r>
        <w:rPr>
          <w:rFonts w:ascii="Times New Roman"/>
          <w:b w:val="false"/>
          <w:i w:val="false"/>
          <w:color w:val="000000"/>
          <w:sz w:val="28"/>
        </w:rPr>
        <w:t>
      Ұлы Отан соғысында қайтыс болған мүгедектігі бар адамның немесе Ұлы Отан соғысының мүгедектігі бар адамдарына жеңілдіктер бойынша теңестірілген адамның, екінші рет некеге тұрмаған зайыбына (жұбайына) – 30 000 теңге;</w:t>
      </w:r>
    </w:p>
    <w:p>
      <w:pPr>
        <w:spacing w:after="0"/>
        <w:ind w:left="0"/>
        <w:jc w:val="both"/>
      </w:pPr>
      <w:r>
        <w:rPr>
          <w:rFonts w:ascii="Times New Roman"/>
          <w:b w:val="false"/>
          <w:i w:val="false"/>
          <w:color w:val="000000"/>
          <w:sz w:val="28"/>
        </w:rPr>
        <w:t>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жалпы сырқаттану, еңбек жарақаты және басқа да себептер (құқыққа қайшы себептерді қоспағанда) салдарынан мүгедектігі бар адамдар деп танылған, қайта некеге тұрмаған азаматтың жұбайына (зайыбына) - 30 000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- 30000 теңге;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Сарыкөл ауданы мәслихатының 05.05.2023 </w:t>
      </w:r>
      <w:r>
        <w:rPr>
          <w:rFonts w:ascii="Times New Roman"/>
          <w:b w:val="false"/>
          <w:i w:val="false"/>
          <w:color w:val="000000"/>
          <w:sz w:val="28"/>
        </w:rPr>
        <w:t>№ 28</w:t>
      </w:r>
      <w:r>
        <w:rPr>
          <w:rFonts w:ascii="Times New Roman"/>
          <w:b w:val="false"/>
          <w:i w:val="false"/>
          <w:color w:val="ff0000"/>
          <w:sz w:val="28"/>
        </w:rPr>
        <w:t xml:space="preserve"> шешімімен (алғаш рет ресми жарияланғаннан кейін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7. Көмекке мұқтаж азаматтардың жекелеген санаттарына өмірлік қиын жағдай туындаған кезде әлеуметтік көмек:</w:t>
      </w:r>
    </w:p>
    <w:bookmarkEnd w:id="23"/>
    <w:bookmarkStart w:name="z42" w:id="2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ай сайын есепке алмай, 10 айлық есептік көрсеткіш мөлшерінде;</w:t>
      </w:r>
    </w:p>
    <w:bookmarkEnd w:id="24"/>
    <w:bookmarkStart w:name="z43" w:id="2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ай сайын есепке алмай, 3 айлық есептік көрсеткіш мөлшерінде;</w:t>
      </w:r>
    </w:p>
    <w:bookmarkEnd w:id="25"/>
    <w:bookmarkStart w:name="z44" w:id="2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ай сайын есепке алмай, ай сайын екі еселік ең төмен күнкөріс деңгейі мөлшерінде;</w:t>
      </w:r>
    </w:p>
    <w:bookmarkEnd w:id="26"/>
    <w:p>
      <w:pPr>
        <w:spacing w:after="0"/>
        <w:ind w:left="0"/>
        <w:jc w:val="both"/>
      </w:pPr>
      <w:r>
        <w:rPr>
          <w:rFonts w:ascii="Times New Roman"/>
          <w:b w:val="false"/>
          <w:i w:val="false"/>
          <w:color w:val="000000"/>
          <w:sz w:val="28"/>
        </w:rPr>
        <w:t>
      4) білім беру гранттарының иегерлері болып табылатын адамдарды қоспағанда, Қазақстан Республикасының оқу орындарында білім алуға байланысты, оқу жылы ішінде 400 айлық есептік көрсеткіштен аспайтын мөлшерде екі бөліммен аударылатын нақты құны бойынша оқуға жартыжылдықта 1 рет ақы төлеу үшін техникалық, кәсіптік, орта білімнен кейінгі не жоғары білім (бұдан әрі - білім) алғаш рет сатып алатын адамдарға мемлекеттік бюджеттен төлемдердің өзге де түрлерін алушыларға, оның ішінде:</w:t>
      </w:r>
    </w:p>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адамдарды оңалтудың жеке бағдарламасында ұсынымы бар, барлық санаттағы мүгедектігі бар адамдарға.</w:t>
      </w:r>
    </w:p>
    <w:p>
      <w:pPr>
        <w:spacing w:after="0"/>
        <w:ind w:left="0"/>
        <w:jc w:val="both"/>
      </w:pPr>
      <w:r>
        <w:rPr>
          <w:rFonts w:ascii="Times New Roman"/>
          <w:b w:val="false"/>
          <w:i w:val="false"/>
          <w:color w:val="000000"/>
          <w:sz w:val="28"/>
        </w:rPr>
        <w:t>
      5) туберкулездің белсенді түрімен ауыратын, мамандандырылған медициналық ұйымда диспансерлік есепте тұрған және амбулаториялық емдеудегі адамдарға, табыстарын ай сайын есепке алмай, 10 айлық есептік көрсеткіш мөлшерінде;</w:t>
      </w:r>
    </w:p>
    <w:p>
      <w:pPr>
        <w:spacing w:after="0"/>
        <w:ind w:left="0"/>
        <w:jc w:val="both"/>
      </w:pPr>
      <w:r>
        <w:rPr>
          <w:rFonts w:ascii="Times New Roman"/>
          <w:b w:val="false"/>
          <w:i w:val="false"/>
          <w:color w:val="000000"/>
          <w:sz w:val="28"/>
        </w:rPr>
        <w:t>
      6) барлық санаттағы мүгедектігі бар адамдарға тегін медициналық көмектің кепілдік берілген көлеміне кірмейтін дәрілік заттарды жедел емдеуге және сатып алуға нақты шығындар мөлшерінде, бірақ 50 айлық есептік көрсеткіштен аспайтын кірістерді есепке алмағанда;</w:t>
      </w:r>
    </w:p>
    <w:p>
      <w:pPr>
        <w:spacing w:after="0"/>
        <w:ind w:left="0"/>
        <w:jc w:val="both"/>
      </w:pPr>
      <w:r>
        <w:rPr>
          <w:rFonts w:ascii="Times New Roman"/>
          <w:b w:val="false"/>
          <w:i w:val="false"/>
          <w:color w:val="000000"/>
          <w:sz w:val="28"/>
        </w:rPr>
        <w:t>
      7) барлық санаттағы мүгедектігі бар адамдарға, олардың санаторийлер мен оңалту орталықтарына және кері қайтуына байланысты шығыстарды өтеу үшін кірістерді есепке алмағанда 3 айлық есептік көрсеткіштен аспайтын мөлшерде;</w:t>
      </w:r>
    </w:p>
    <w:p>
      <w:pPr>
        <w:spacing w:after="0"/>
        <w:ind w:left="0"/>
        <w:jc w:val="both"/>
      </w:pPr>
      <w:r>
        <w:rPr>
          <w:rFonts w:ascii="Times New Roman"/>
          <w:b w:val="false"/>
          <w:i w:val="false"/>
          <w:color w:val="000000"/>
          <w:sz w:val="28"/>
        </w:rPr>
        <w:t>
      8) табиғи зілзаланың немесе өрттің салдарынан зардап шеккен азаматқа (отбасына), табыстарын есепке алмай, бір рет, 50 айлық есептік көрсеткіш мөлшерінде;</w:t>
      </w:r>
    </w:p>
    <w:p>
      <w:pPr>
        <w:spacing w:after="0"/>
        <w:ind w:left="0"/>
        <w:jc w:val="both"/>
      </w:pPr>
      <w:r>
        <w:rPr>
          <w:rFonts w:ascii="Times New Roman"/>
          <w:b w:val="false"/>
          <w:i w:val="false"/>
          <w:color w:val="000000"/>
          <w:sz w:val="28"/>
        </w:rPr>
        <w:t>
      9)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 мөлшерінде;</w:t>
      </w:r>
    </w:p>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Сарыкөл ауданы мәслихатының 05.05.2023 </w:t>
      </w:r>
      <w:r>
        <w:rPr>
          <w:rFonts w:ascii="Times New Roman"/>
          <w:b w:val="false"/>
          <w:i w:val="false"/>
          <w:color w:val="000000"/>
          <w:sz w:val="28"/>
        </w:rPr>
        <w:t>№ 28</w:t>
      </w:r>
      <w:r>
        <w:rPr>
          <w:rFonts w:ascii="Times New Roman"/>
          <w:b w:val="false"/>
          <w:i w:val="false"/>
          <w:color w:val="ff0000"/>
          <w:sz w:val="28"/>
        </w:rPr>
        <w:t xml:space="preserve"> шешімімен (алғаш рет ресми жарияланғаннан кейін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27"/>
    <w:bookmarkStart w:name="z46" w:id="2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8"/>
    <w:bookmarkStart w:name="z47" w:id="29"/>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9"/>
    <w:bookmarkStart w:name="z48" w:id="30"/>
    <w:p>
      <w:pPr>
        <w:spacing w:after="0"/>
        <w:ind w:left="0"/>
        <w:jc w:val="both"/>
      </w:pPr>
      <w:r>
        <w:rPr>
          <w:rFonts w:ascii="Times New Roman"/>
          <w:b w:val="false"/>
          <w:i w:val="false"/>
          <w:color w:val="000000"/>
          <w:sz w:val="28"/>
        </w:rPr>
        <w:t>
      3) жергілікті өкілді органдар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0"/>
    <w:bookmarkStart w:name="z49" w:id="31"/>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31"/>
    <w:bookmarkStart w:name="z50" w:id="32"/>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32"/>
    <w:bookmarkStart w:name="z51" w:id="33"/>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33"/>
    <w:bookmarkStart w:name="z52" w:id="34"/>
    <w:p>
      <w:pPr>
        <w:spacing w:after="0"/>
        <w:ind w:left="0"/>
        <w:jc w:val="left"/>
      </w:pPr>
      <w:r>
        <w:rPr>
          <w:rFonts w:ascii="Times New Roman"/>
          <w:b/>
          <w:i w:val="false"/>
          <w:color w:val="000000"/>
        </w:rPr>
        <w:t xml:space="preserve"> 3. Әлеуметтік көмек көрсету тәртібі</w:t>
      </w:r>
    </w:p>
    <w:bookmarkEnd w:id="34"/>
    <w:bookmarkStart w:name="z53" w:id="35"/>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Сарыкөл ауданы мәслихатының 05.05.2023 </w:t>
      </w:r>
      <w:r>
        <w:rPr>
          <w:rFonts w:ascii="Times New Roman"/>
          <w:b w:val="false"/>
          <w:i w:val="false"/>
          <w:color w:val="000000"/>
          <w:sz w:val="28"/>
        </w:rPr>
        <w:t>№ 28</w:t>
      </w:r>
      <w:r>
        <w:rPr>
          <w:rFonts w:ascii="Times New Roman"/>
          <w:b w:val="false"/>
          <w:i w:val="false"/>
          <w:color w:val="ff0000"/>
          <w:sz w:val="28"/>
        </w:rPr>
        <w:t xml:space="preserve"> шешімімен (алғаш рет ресми жарияланғаннан кейін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13. Ай сайынғы әлеуметтік көмекті алу үшін:</w:t>
      </w:r>
    </w:p>
    <w:bookmarkEnd w:id="36"/>
    <w:bookmarkStart w:name="z55" w:id="37"/>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бірінші рет өтініш берген адамдар мынадай құжаттармен:</w:t>
      </w:r>
    </w:p>
    <w:bookmarkEnd w:id="37"/>
    <w:bookmarkStart w:name="z56" w:id="38"/>
    <w:p>
      <w:pPr>
        <w:spacing w:after="0"/>
        <w:ind w:left="0"/>
        <w:jc w:val="both"/>
      </w:pPr>
      <w:r>
        <w:rPr>
          <w:rFonts w:ascii="Times New Roman"/>
          <w:b w:val="false"/>
          <w:i w:val="false"/>
          <w:color w:val="000000"/>
          <w:sz w:val="28"/>
        </w:rPr>
        <w:t>
      1) жеке басын куәландыратын құжатпен;</w:t>
      </w:r>
    </w:p>
    <w:bookmarkEnd w:id="38"/>
    <w:bookmarkStart w:name="z57" w:id="39"/>
    <w:p>
      <w:pPr>
        <w:spacing w:after="0"/>
        <w:ind w:left="0"/>
        <w:jc w:val="both"/>
      </w:pPr>
      <w:r>
        <w:rPr>
          <w:rFonts w:ascii="Times New Roman"/>
          <w:b w:val="false"/>
          <w:i w:val="false"/>
          <w:color w:val="000000"/>
          <w:sz w:val="28"/>
        </w:rPr>
        <w:t>
      2) өтініш берушінің әлеуметтік мәртебесін растайтын құжатпен қоса өтініш береді;</w:t>
      </w:r>
    </w:p>
    <w:bookmarkEnd w:id="39"/>
    <w:bookmarkStart w:name="z58" w:id="4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 (отбасылар) не заңды өкілдері мынадай құжаттармен:</w:t>
      </w:r>
    </w:p>
    <w:bookmarkEnd w:id="40"/>
    <w:bookmarkStart w:name="z59" w:id="41"/>
    <w:p>
      <w:pPr>
        <w:spacing w:after="0"/>
        <w:ind w:left="0"/>
        <w:jc w:val="both"/>
      </w:pPr>
      <w:r>
        <w:rPr>
          <w:rFonts w:ascii="Times New Roman"/>
          <w:b w:val="false"/>
          <w:i w:val="false"/>
          <w:color w:val="000000"/>
          <w:sz w:val="28"/>
        </w:rPr>
        <w:t>
      1) жеке басын куәландыратын құжатпен;</w:t>
      </w:r>
    </w:p>
    <w:bookmarkEnd w:id="41"/>
    <w:bookmarkStart w:name="z60" w:id="42"/>
    <w:p>
      <w:pPr>
        <w:spacing w:after="0"/>
        <w:ind w:left="0"/>
        <w:jc w:val="both"/>
      </w:pPr>
      <w:r>
        <w:rPr>
          <w:rFonts w:ascii="Times New Roman"/>
          <w:b w:val="false"/>
          <w:i w:val="false"/>
          <w:color w:val="000000"/>
          <w:sz w:val="28"/>
        </w:rPr>
        <w:t>
      2) адамның иммун тапшылығы вирусы ауруын растайтын құжатпен қоса өтініш береді.</w:t>
      </w:r>
    </w:p>
    <w:bookmarkEnd w:id="42"/>
    <w:bookmarkStart w:name="z61" w:id="43"/>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орган әкіміне өтінішке қоса мынадай құжаттарды:</w:t>
      </w:r>
    </w:p>
    <w:bookmarkEnd w:id="43"/>
    <w:p>
      <w:pPr>
        <w:spacing w:after="0"/>
        <w:ind w:left="0"/>
        <w:jc w:val="both"/>
      </w:pPr>
      <w:r>
        <w:rPr>
          <w:rFonts w:ascii="Times New Roman"/>
          <w:b w:val="false"/>
          <w:i w:val="false"/>
          <w:color w:val="000000"/>
          <w:sz w:val="28"/>
        </w:rPr>
        <w:t>
      1) жеке басын куәландыратын құжатты (жеке басын сәйкестендіру үшін);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тармақшасы екінші абзацында, 7-тармағының 9), 10) тармақшаларында көрсетілген адамның (отбасы мүшелерінің) табыстары туралы мәліметтерді;</w:t>
      </w:r>
    </w:p>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bookmarkStart w:name="z62" w:id="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тармақшасында көрсетілген адамдар дәрігер растаған ағымдағы жылға ұсыныстары бар медициналық үзіндінің көшірмесін және кассалық және/немесе тауар чекті ұсынады.</w:t>
      </w:r>
    </w:p>
    <w:bookmarkEnd w:id="44"/>
    <w:bookmarkStart w:name="z63"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тармақшасында көрсетілген адамдар тұру фактісін және жол жүру құнын растаған құжаттарды ұсынады.</w:t>
      </w:r>
    </w:p>
    <w:bookmarkEnd w:id="45"/>
    <w:bookmarkStart w:name="z64" w:id="46"/>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Сарыкөл ауданы мәслихатының 05.05.2023 </w:t>
      </w:r>
      <w:r>
        <w:rPr>
          <w:rFonts w:ascii="Times New Roman"/>
          <w:b w:val="false"/>
          <w:i w:val="false"/>
          <w:color w:val="000000"/>
          <w:sz w:val="28"/>
        </w:rPr>
        <w:t>№ 28</w:t>
      </w:r>
      <w:r>
        <w:rPr>
          <w:rFonts w:ascii="Times New Roman"/>
          <w:b w:val="false"/>
          <w:i w:val="false"/>
          <w:color w:val="ff0000"/>
          <w:sz w:val="28"/>
        </w:rPr>
        <w:t xml:space="preserve"> шешімімен (алғаш рет ресми жарияланғаннан кейін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66" w:id="47"/>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End w:id="47"/>
    <w:bookmarkStart w:name="z67" w:id="48"/>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8"/>
    <w:bookmarkStart w:name="z68" w:id="49"/>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49"/>
    <w:bookmarkStart w:name="z69" w:id="5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0"/>
    <w:bookmarkStart w:name="z70" w:id="51"/>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1"/>
    <w:bookmarkStart w:name="z71" w:id="52"/>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2"/>
    <w:bookmarkStart w:name="z72" w:id="53"/>
    <w:p>
      <w:pPr>
        <w:spacing w:after="0"/>
        <w:ind w:left="0"/>
        <w:jc w:val="both"/>
      </w:pPr>
      <w:r>
        <w:rPr>
          <w:rFonts w:ascii="Times New Roman"/>
          <w:b w:val="false"/>
          <w:i w:val="false"/>
          <w:color w:val="000000"/>
          <w:sz w:val="28"/>
        </w:rPr>
        <w:t>
      20.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3"/>
    <w:bookmarkStart w:name="z73" w:id="54"/>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4"/>
    <w:bookmarkStart w:name="z74" w:id="55"/>
    <w:p>
      <w:pPr>
        <w:spacing w:after="0"/>
        <w:ind w:left="0"/>
        <w:jc w:val="both"/>
      </w:pPr>
      <w:r>
        <w:rPr>
          <w:rFonts w:ascii="Times New Roman"/>
          <w:b w:val="false"/>
          <w:i w:val="false"/>
          <w:color w:val="000000"/>
          <w:sz w:val="28"/>
        </w:rPr>
        <w:t>
      22. Уәкілетті орган өтініш берушінің әлеуметтік көмек алуға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5"/>
    <w:bookmarkStart w:name="z75" w:id="5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6"/>
    <w:bookmarkStart w:name="z76" w:id="57"/>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7"/>
    <w:bookmarkStart w:name="z77" w:id="58"/>
    <w:p>
      <w:pPr>
        <w:spacing w:after="0"/>
        <w:ind w:left="0"/>
        <w:jc w:val="both"/>
      </w:pPr>
      <w:r>
        <w:rPr>
          <w:rFonts w:ascii="Times New Roman"/>
          <w:b w:val="false"/>
          <w:i w:val="false"/>
          <w:color w:val="000000"/>
          <w:sz w:val="28"/>
        </w:rPr>
        <w:t>
      24. Әлеуметтік көмек көрсетуден бас тарту:</w:t>
      </w:r>
    </w:p>
    <w:bookmarkEnd w:id="58"/>
    <w:bookmarkStart w:name="z78" w:id="5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9"/>
    <w:bookmarkStart w:name="z79" w:id="6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0"/>
    <w:bookmarkStart w:name="z80" w:id="6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61"/>
    <w:bookmarkStart w:name="z81" w:id="62"/>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62"/>
    <w:bookmarkStart w:name="z82" w:id="63"/>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3"/>
    <w:bookmarkStart w:name="z83" w:id="64"/>
    <w:p>
      <w:pPr>
        <w:spacing w:after="0"/>
        <w:ind w:left="0"/>
        <w:jc w:val="left"/>
      </w:pPr>
      <w:r>
        <w:rPr>
          <w:rFonts w:ascii="Times New Roman"/>
          <w:b/>
          <w:i w:val="false"/>
          <w:color w:val="000000"/>
        </w:rPr>
        <w:t xml:space="preserve"> 4. Көрсетілетін әлеуметтік көмекті тоқтату және қайтару үшін негіздер</w:t>
      </w:r>
    </w:p>
    <w:bookmarkEnd w:id="64"/>
    <w:bookmarkStart w:name="z84" w:id="65"/>
    <w:p>
      <w:pPr>
        <w:spacing w:after="0"/>
        <w:ind w:left="0"/>
        <w:jc w:val="both"/>
      </w:pPr>
      <w:r>
        <w:rPr>
          <w:rFonts w:ascii="Times New Roman"/>
          <w:b w:val="false"/>
          <w:i w:val="false"/>
          <w:color w:val="000000"/>
          <w:sz w:val="28"/>
        </w:rPr>
        <w:t>
      27. Әлеуметтік көмек:</w:t>
      </w:r>
    </w:p>
    <w:bookmarkEnd w:id="65"/>
    <w:bookmarkStart w:name="z85" w:id="66"/>
    <w:p>
      <w:pPr>
        <w:spacing w:after="0"/>
        <w:ind w:left="0"/>
        <w:jc w:val="both"/>
      </w:pPr>
      <w:r>
        <w:rPr>
          <w:rFonts w:ascii="Times New Roman"/>
          <w:b w:val="false"/>
          <w:i w:val="false"/>
          <w:color w:val="000000"/>
          <w:sz w:val="28"/>
        </w:rPr>
        <w:t>
      1) алушы қайтыс болған;</w:t>
      </w:r>
    </w:p>
    <w:bookmarkEnd w:id="66"/>
    <w:bookmarkStart w:name="z86" w:id="6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7"/>
    <w:bookmarkStart w:name="z87" w:id="6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8"/>
    <w:bookmarkStart w:name="z88" w:id="69"/>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69"/>
    <w:bookmarkStart w:name="z89" w:id="70"/>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0"/>
    <w:bookmarkStart w:name="z90" w:id="71"/>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71"/>
    <w:bookmarkStart w:name="z91" w:id="72"/>
    <w:p>
      <w:pPr>
        <w:spacing w:after="0"/>
        <w:ind w:left="0"/>
        <w:jc w:val="left"/>
      </w:pPr>
      <w:r>
        <w:rPr>
          <w:rFonts w:ascii="Times New Roman"/>
          <w:b/>
          <w:i w:val="false"/>
          <w:color w:val="000000"/>
        </w:rPr>
        <w:t xml:space="preserve"> 5. Қорытынды ереже</w:t>
      </w:r>
    </w:p>
    <w:bookmarkEnd w:id="72"/>
    <w:bookmarkStart w:name="z92" w:id="73"/>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7 желтоқсандағы</w:t>
            </w:r>
            <w:r>
              <w:br/>
            </w:r>
            <w:r>
              <w:rPr>
                <w:rFonts w:ascii="Times New Roman"/>
                <w:b w:val="false"/>
                <w:i w:val="false"/>
                <w:color w:val="000000"/>
                <w:sz w:val="20"/>
              </w:rPr>
              <w:t>№ 390 шешіміне</w:t>
            </w:r>
            <w:r>
              <w:br/>
            </w:r>
            <w:r>
              <w:rPr>
                <w:rFonts w:ascii="Times New Roman"/>
                <w:b w:val="false"/>
                <w:i w:val="false"/>
                <w:color w:val="000000"/>
                <w:sz w:val="20"/>
              </w:rPr>
              <w:t>қосымша</w:t>
            </w:r>
          </w:p>
        </w:tc>
      </w:tr>
    </w:tbl>
    <w:bookmarkStart w:name="z94" w:id="74"/>
    <w:p>
      <w:pPr>
        <w:spacing w:after="0"/>
        <w:ind w:left="0"/>
        <w:jc w:val="left"/>
      </w:pPr>
      <w:r>
        <w:rPr>
          <w:rFonts w:ascii="Times New Roman"/>
          <w:b/>
          <w:i w:val="false"/>
          <w:color w:val="000000"/>
        </w:rPr>
        <w:t xml:space="preserve"> Сарыкөл аудандық мәслихатының күші жойылған кейбір шешімдерінің тізбесі</w:t>
      </w:r>
    </w:p>
    <w:bookmarkEnd w:id="74"/>
    <w:bookmarkStart w:name="z95" w:id="75"/>
    <w:p>
      <w:pPr>
        <w:spacing w:after="0"/>
        <w:ind w:left="0"/>
        <w:jc w:val="both"/>
      </w:pPr>
      <w:r>
        <w:rPr>
          <w:rFonts w:ascii="Times New Roman"/>
          <w:b w:val="false"/>
          <w:i w:val="false"/>
          <w:color w:val="000000"/>
          <w:sz w:val="28"/>
        </w:rPr>
        <w:t xml:space="preserve">
      1) Сарыкөл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7 қыркүйектегі № 50 </w:t>
      </w:r>
      <w:r>
        <w:rPr>
          <w:rFonts w:ascii="Times New Roman"/>
          <w:b w:val="false"/>
          <w:i w:val="false"/>
          <w:color w:val="000000"/>
          <w:sz w:val="28"/>
        </w:rPr>
        <w:t>шешімі</w:t>
      </w:r>
      <w:r>
        <w:rPr>
          <w:rFonts w:ascii="Times New Roman"/>
          <w:b w:val="false"/>
          <w:i w:val="false"/>
          <w:color w:val="000000"/>
          <w:sz w:val="28"/>
        </w:rPr>
        <w:t xml:space="preserve"> (2016 жылғы 6 қазанда "Курьер Казахстана" газетінде жарияланған, Нормативтік құқықтық актілерді мемлекеттік тіркеу тізілімінде № 6628 болып тіркелген);</w:t>
      </w:r>
    </w:p>
    <w:bookmarkEnd w:id="75"/>
    <w:bookmarkStart w:name="z96" w:id="76"/>
    <w:p>
      <w:pPr>
        <w:spacing w:after="0"/>
        <w:ind w:left="0"/>
        <w:jc w:val="both"/>
      </w:pPr>
      <w:r>
        <w:rPr>
          <w:rFonts w:ascii="Times New Roman"/>
          <w:b w:val="false"/>
          <w:i w:val="false"/>
          <w:color w:val="000000"/>
          <w:sz w:val="28"/>
        </w:rPr>
        <w:t xml:space="preserve">
      2) Сарыкөл аудандық мәслихатының "Мәслихаттың 2016 жылғы 7 қыркүйектегі № 50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2017 жылғы 3 мамырдағы № 93 </w:t>
      </w:r>
      <w:r>
        <w:rPr>
          <w:rFonts w:ascii="Times New Roman"/>
          <w:b w:val="false"/>
          <w:i w:val="false"/>
          <w:color w:val="000000"/>
          <w:sz w:val="28"/>
        </w:rPr>
        <w:t>шешімі</w:t>
      </w:r>
      <w:r>
        <w:rPr>
          <w:rFonts w:ascii="Times New Roman"/>
          <w:b w:val="false"/>
          <w:i w:val="false"/>
          <w:color w:val="000000"/>
          <w:sz w:val="28"/>
        </w:rPr>
        <w:t xml:space="preserve"> (2017 жылғы 31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7063 болып тіркелген);</w:t>
      </w:r>
    </w:p>
    <w:bookmarkEnd w:id="76"/>
    <w:bookmarkStart w:name="z97" w:id="77"/>
    <w:p>
      <w:pPr>
        <w:spacing w:after="0"/>
        <w:ind w:left="0"/>
        <w:jc w:val="both"/>
      </w:pPr>
      <w:r>
        <w:rPr>
          <w:rFonts w:ascii="Times New Roman"/>
          <w:b w:val="false"/>
          <w:i w:val="false"/>
          <w:color w:val="000000"/>
          <w:sz w:val="28"/>
        </w:rPr>
        <w:t xml:space="preserve">
      3) Сарыкөл аудандық мәслихатының "Мәслихаттың 2016 жылғы 7 қыркүйектегі № 50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2019 жылғы 6 мамырдағы № 258 </w:t>
      </w:r>
      <w:r>
        <w:rPr>
          <w:rFonts w:ascii="Times New Roman"/>
          <w:b w:val="false"/>
          <w:i w:val="false"/>
          <w:color w:val="000000"/>
          <w:sz w:val="28"/>
        </w:rPr>
        <w:t>шешімі</w:t>
      </w:r>
      <w:r>
        <w:rPr>
          <w:rFonts w:ascii="Times New Roman"/>
          <w:b w:val="false"/>
          <w:i w:val="false"/>
          <w:color w:val="000000"/>
          <w:sz w:val="28"/>
        </w:rPr>
        <w:t xml:space="preserve"> (2019 жылғы 16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8427 болып тіркелген);</w:t>
      </w:r>
    </w:p>
    <w:bookmarkEnd w:id="77"/>
    <w:bookmarkStart w:name="z98" w:id="78"/>
    <w:p>
      <w:pPr>
        <w:spacing w:after="0"/>
        <w:ind w:left="0"/>
        <w:jc w:val="both"/>
      </w:pPr>
      <w:r>
        <w:rPr>
          <w:rFonts w:ascii="Times New Roman"/>
          <w:b w:val="false"/>
          <w:i w:val="false"/>
          <w:color w:val="000000"/>
          <w:sz w:val="28"/>
        </w:rPr>
        <w:t xml:space="preserve">
      4) Сарыкөл аудандық мәслихатының "Мәслихаттың 2016 жылғы 7 қыркүйектегі № 50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10 маусымдағы № 267 </w:t>
      </w:r>
      <w:r>
        <w:rPr>
          <w:rFonts w:ascii="Times New Roman"/>
          <w:b w:val="false"/>
          <w:i w:val="false"/>
          <w:color w:val="000000"/>
          <w:sz w:val="28"/>
        </w:rPr>
        <w:t>шешімі</w:t>
      </w:r>
      <w:r>
        <w:rPr>
          <w:rFonts w:ascii="Times New Roman"/>
          <w:b w:val="false"/>
          <w:i w:val="false"/>
          <w:color w:val="000000"/>
          <w:sz w:val="28"/>
        </w:rPr>
        <w:t xml:space="preserve"> (2019 жылғы 13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8519 болып тіркелген);</w:t>
      </w:r>
    </w:p>
    <w:bookmarkEnd w:id="78"/>
    <w:bookmarkStart w:name="z99" w:id="79"/>
    <w:p>
      <w:pPr>
        <w:spacing w:after="0"/>
        <w:ind w:left="0"/>
        <w:jc w:val="both"/>
      </w:pPr>
      <w:r>
        <w:rPr>
          <w:rFonts w:ascii="Times New Roman"/>
          <w:b w:val="false"/>
          <w:i w:val="false"/>
          <w:color w:val="000000"/>
          <w:sz w:val="28"/>
        </w:rPr>
        <w:t xml:space="preserve">
      5) Сарыкөл аудандық мәслихатының "Сарыкөл аудандық мәслихатының 2016 жылғы 7 қыркүйектегі № 50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6 ақпандағы № 320 </w:t>
      </w:r>
      <w:r>
        <w:rPr>
          <w:rFonts w:ascii="Times New Roman"/>
          <w:b w:val="false"/>
          <w:i w:val="false"/>
          <w:color w:val="000000"/>
          <w:sz w:val="28"/>
        </w:rPr>
        <w:t>шешімі</w:t>
      </w:r>
      <w:r>
        <w:rPr>
          <w:rFonts w:ascii="Times New Roman"/>
          <w:b w:val="false"/>
          <w:i w:val="false"/>
          <w:color w:val="000000"/>
          <w:sz w:val="28"/>
        </w:rPr>
        <w:t xml:space="preserve"> (2020 жылғы 13 ақпанда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8958 болып тіркелген);</w:t>
      </w:r>
    </w:p>
    <w:bookmarkEnd w:id="79"/>
    <w:bookmarkStart w:name="z100" w:id="80"/>
    <w:p>
      <w:pPr>
        <w:spacing w:after="0"/>
        <w:ind w:left="0"/>
        <w:jc w:val="both"/>
      </w:pPr>
      <w:r>
        <w:rPr>
          <w:rFonts w:ascii="Times New Roman"/>
          <w:b w:val="false"/>
          <w:i w:val="false"/>
          <w:color w:val="000000"/>
          <w:sz w:val="28"/>
        </w:rPr>
        <w:t xml:space="preserve">
      6) Сарыкөл аудандық мәслихатының "Сарыкөл аудандық мәслихатының 2016 жылғы 7 қыркүйектегі № 50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15 сәуірдегі № 329 </w:t>
      </w:r>
      <w:r>
        <w:rPr>
          <w:rFonts w:ascii="Times New Roman"/>
          <w:b w:val="false"/>
          <w:i w:val="false"/>
          <w:color w:val="000000"/>
          <w:sz w:val="28"/>
        </w:rPr>
        <w:t>шешімі</w:t>
      </w:r>
      <w:r>
        <w:rPr>
          <w:rFonts w:ascii="Times New Roman"/>
          <w:b w:val="false"/>
          <w:i w:val="false"/>
          <w:color w:val="000000"/>
          <w:sz w:val="28"/>
        </w:rPr>
        <w:t xml:space="preserve"> (2020 жылғы 17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9139 болып тіркелген).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