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0890" w14:textId="ee90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14 қаңтардағы № 342 "Бейімбет Майлин ауданының 2020-2022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2020 жылғы 2 желтоқсандағы № 439 шешімі. Қостанай облысының Әділет департаментінде 2020 жылғы 4 желтоқсанда № 9610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ауданның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"Бейімбет Майлин ауданының 2020-2022 жылдарға арналған аудандық бюджеті туралы" 2020 жылғы 14 қаңтардағы № 342 </w:t>
      </w:r>
      <w:r>
        <w:rPr>
          <w:rFonts w:ascii="Times New Roman"/>
          <w:b w:val="false"/>
          <w:i w:val="false"/>
          <w:color w:val="000000"/>
          <w:sz w:val="28"/>
        </w:rPr>
        <w:t>шешіміне</w:t>
      </w:r>
      <w:r>
        <w:rPr>
          <w:rFonts w:ascii="Times New Roman"/>
          <w:b w:val="false"/>
          <w:i w:val="false"/>
          <w:color w:val="000000"/>
          <w:sz w:val="28"/>
        </w:rPr>
        <w:t xml:space="preserve"> (2020 жылғы 16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8886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2020-2022 жылдарға арналған аудандық бюджет тиісінше 1, 2 және 3-қосымшаларға сәйкес, оның ішінде 2020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5 491 709,5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2 154 833,0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5 149,0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8 524,0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3 323 203,5 мың теңге;</w:t>
      </w:r>
    </w:p>
    <w:bookmarkEnd w:id="8"/>
    <w:bookmarkStart w:name="z13" w:id="9"/>
    <w:p>
      <w:pPr>
        <w:spacing w:after="0"/>
        <w:ind w:left="0"/>
        <w:jc w:val="both"/>
      </w:pPr>
      <w:r>
        <w:rPr>
          <w:rFonts w:ascii="Times New Roman"/>
          <w:b w:val="false"/>
          <w:i w:val="false"/>
          <w:color w:val="000000"/>
          <w:sz w:val="28"/>
        </w:rPr>
        <w:t>
      2) шығындар – 5 474 247,5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265 079,3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295 378,3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30 299,0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65 060,6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-312 677,9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312 677,9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"7. Бейімбет Майлин ауданының жергілікті атқарушы органының 2020 жылға арналған резерві 24 887,2 мың теңге сомасында бекітілсін.";</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8"/>
    <w:bookmarkStart w:name="z23" w:id="19"/>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 желтоқсандағы</w:t>
            </w:r>
            <w:r>
              <w:br/>
            </w:r>
            <w:r>
              <w:rPr>
                <w:rFonts w:ascii="Times New Roman"/>
                <w:b w:val="false"/>
                <w:i w:val="false"/>
                <w:color w:val="000000"/>
                <w:sz w:val="20"/>
              </w:rPr>
              <w:t>№ 439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14 қаңтардағы</w:t>
            </w:r>
            <w:r>
              <w:br/>
            </w:r>
            <w:r>
              <w:rPr>
                <w:rFonts w:ascii="Times New Roman"/>
                <w:b w:val="false"/>
                <w:i w:val="false"/>
                <w:color w:val="000000"/>
                <w:sz w:val="20"/>
              </w:rPr>
              <w:t>№ 342 шешіміне</w:t>
            </w:r>
            <w:r>
              <w:br/>
            </w:r>
            <w:r>
              <w:rPr>
                <w:rFonts w:ascii="Times New Roman"/>
                <w:b w:val="false"/>
                <w:i w:val="false"/>
                <w:color w:val="000000"/>
                <w:sz w:val="20"/>
              </w:rPr>
              <w:t>1-қосымша</w:t>
            </w:r>
          </w:p>
        </w:tc>
      </w:tr>
    </w:tbl>
    <w:bookmarkStart w:name="z28" w:id="20"/>
    <w:p>
      <w:pPr>
        <w:spacing w:after="0"/>
        <w:ind w:left="0"/>
        <w:jc w:val="left"/>
      </w:pPr>
      <w:r>
        <w:rPr>
          <w:rFonts w:ascii="Times New Roman"/>
          <w:b/>
          <w:i w:val="false"/>
          <w:color w:val="000000"/>
        </w:rPr>
        <w:t xml:space="preserve"> 2020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5 491 709,5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3 323 203,5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3 323 183,8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3 323 183,8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5 474 247,5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403 975,9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2 981 754,5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2 741 403,7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2 633 849,7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2 576 745,7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-312 677,9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 желтоқсандағы</w:t>
            </w:r>
            <w:r>
              <w:br/>
            </w:r>
            <w:r>
              <w:rPr>
                <w:rFonts w:ascii="Times New Roman"/>
                <w:b w:val="false"/>
                <w:i w:val="false"/>
                <w:color w:val="000000"/>
                <w:sz w:val="20"/>
              </w:rPr>
              <w:t>№ 439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14 қаңтардағы</w:t>
            </w:r>
            <w:r>
              <w:br/>
            </w:r>
            <w:r>
              <w:rPr>
                <w:rFonts w:ascii="Times New Roman"/>
                <w:b w:val="false"/>
                <w:i w:val="false"/>
                <w:color w:val="000000"/>
                <w:sz w:val="20"/>
              </w:rPr>
              <w:t>№ 342 шешіміне</w:t>
            </w:r>
            <w:r>
              <w:br/>
            </w:r>
            <w:r>
              <w:rPr>
                <w:rFonts w:ascii="Times New Roman"/>
                <w:b w:val="false"/>
                <w:i w:val="false"/>
                <w:color w:val="000000"/>
                <w:sz w:val="20"/>
              </w:rPr>
              <w:t>2-қосымша</w:t>
            </w:r>
          </w:p>
        </w:tc>
      </w:tr>
    </w:tbl>
    <w:bookmarkStart w:name="z31" w:id="21"/>
    <w:p>
      <w:pPr>
        <w:spacing w:after="0"/>
        <w:ind w:left="0"/>
        <w:jc w:val="left"/>
      </w:pPr>
      <w:r>
        <w:rPr>
          <w:rFonts w:ascii="Times New Roman"/>
          <w:b/>
          <w:i w:val="false"/>
          <w:color w:val="000000"/>
        </w:rPr>
        <w:t xml:space="preserve"> 2021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4 002 247,4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1 585 245,4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1 585 245,4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1 585 245,4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4 002 247,4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