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eff2" w14:textId="9a4e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2020-2022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9 қаңтардағы № 397 шешімі. Қостанай облысының Әділет департаментінде 2020 жылғы 14 қаңтарда № 8882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8" w:id="2"/>
    <w:p>
      <w:pPr>
        <w:spacing w:after="0"/>
        <w:ind w:left="0"/>
        <w:jc w:val="both"/>
      </w:pPr>
      <w:r>
        <w:rPr>
          <w:rFonts w:ascii="Times New Roman"/>
          <w:b w:val="false"/>
          <w:i w:val="false"/>
          <w:color w:val="000000"/>
          <w:sz w:val="28"/>
        </w:rPr>
        <w:t>
      1) кірістер – 6538974,5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1153208,0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26575,0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32252,0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5326939,5 мың теңге;</w:t>
      </w:r>
    </w:p>
    <w:bookmarkEnd w:id="6"/>
    <w:bookmarkStart w:name="z13" w:id="7"/>
    <w:p>
      <w:pPr>
        <w:spacing w:after="0"/>
        <w:ind w:left="0"/>
        <w:jc w:val="both"/>
      </w:pPr>
      <w:r>
        <w:rPr>
          <w:rFonts w:ascii="Times New Roman"/>
          <w:b w:val="false"/>
          <w:i w:val="false"/>
          <w:color w:val="000000"/>
          <w:sz w:val="28"/>
        </w:rPr>
        <w:t>
      2) шығындар – 7153915,2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503449,2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529733,2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26284,0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25636,8 мың теңге, оның ішінде:</w:t>
      </w:r>
    </w:p>
    <w:bookmarkEnd w:id="11"/>
    <w:p>
      <w:pPr>
        <w:spacing w:after="0"/>
        <w:ind w:left="0"/>
        <w:jc w:val="both"/>
      </w:pPr>
      <w:r>
        <w:rPr>
          <w:rFonts w:ascii="Times New Roman"/>
          <w:b w:val="false"/>
          <w:i w:val="false"/>
          <w:color w:val="000000"/>
          <w:sz w:val="28"/>
        </w:rPr>
        <w:t>
      қаржы активтерін сатып алу – 25636,8 мың теңге;</w:t>
      </w:r>
    </w:p>
    <w:p>
      <w:pPr>
        <w:spacing w:after="0"/>
        <w:ind w:left="0"/>
        <w:jc w:val="both"/>
      </w:pPr>
      <w:r>
        <w:rPr>
          <w:rFonts w:ascii="Times New Roman"/>
          <w:b w:val="false"/>
          <w:i w:val="false"/>
          <w:color w:val="000000"/>
          <w:sz w:val="28"/>
        </w:rPr>
        <w:t>
      5) бюджет тапшылығы (профициті) – -1144026,7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1144026,7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08.12.2020 </w:t>
      </w:r>
      <w:r>
        <w:rPr>
          <w:rFonts w:ascii="Times New Roman"/>
          <w:b w:val="false"/>
          <w:i w:val="false"/>
          <w:color w:val="000000"/>
          <w:sz w:val="28"/>
        </w:rPr>
        <w:t>№ 476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2020 жылға арналған аудандық бюджетте аудандық бюджеттен ауыл, ауылдық округтер бюджеттеріне берілетін субвенциялар көлемдері 480606,0 мың теңге сомасында көзделгені ескерілсін, оның ішінде:</w:t>
      </w:r>
    </w:p>
    <w:bookmarkEnd w:id="12"/>
    <w:bookmarkStart w:name="z20" w:id="13"/>
    <w:p>
      <w:pPr>
        <w:spacing w:after="0"/>
        <w:ind w:left="0"/>
        <w:jc w:val="both"/>
      </w:pPr>
      <w:r>
        <w:rPr>
          <w:rFonts w:ascii="Times New Roman"/>
          <w:b w:val="false"/>
          <w:i w:val="false"/>
          <w:color w:val="000000"/>
          <w:sz w:val="28"/>
        </w:rPr>
        <w:t>
      Баннов ауылдық округі – 42321,0 мың теңге;</w:t>
      </w:r>
    </w:p>
    <w:bookmarkEnd w:id="13"/>
    <w:bookmarkStart w:name="z21" w:id="14"/>
    <w:p>
      <w:pPr>
        <w:spacing w:after="0"/>
        <w:ind w:left="0"/>
        <w:jc w:val="both"/>
      </w:pPr>
      <w:r>
        <w:rPr>
          <w:rFonts w:ascii="Times New Roman"/>
          <w:b w:val="false"/>
          <w:i w:val="false"/>
          <w:color w:val="000000"/>
          <w:sz w:val="28"/>
        </w:rPr>
        <w:t>
      Вишневый ауылдық округі – 17995,0 мың теңге;</w:t>
      </w:r>
    </w:p>
    <w:bookmarkEnd w:id="14"/>
    <w:bookmarkStart w:name="z22" w:id="15"/>
    <w:p>
      <w:pPr>
        <w:spacing w:after="0"/>
        <w:ind w:left="0"/>
        <w:jc w:val="both"/>
      </w:pPr>
      <w:r>
        <w:rPr>
          <w:rFonts w:ascii="Times New Roman"/>
          <w:b w:val="false"/>
          <w:i w:val="false"/>
          <w:color w:val="000000"/>
          <w:sz w:val="28"/>
        </w:rPr>
        <w:t>
      Воронеж ауылдық округі – 15056,0 мың теңге;</w:t>
      </w:r>
    </w:p>
    <w:bookmarkEnd w:id="15"/>
    <w:bookmarkStart w:name="z23" w:id="16"/>
    <w:p>
      <w:pPr>
        <w:spacing w:after="0"/>
        <w:ind w:left="0"/>
        <w:jc w:val="both"/>
      </w:pPr>
      <w:r>
        <w:rPr>
          <w:rFonts w:ascii="Times New Roman"/>
          <w:b w:val="false"/>
          <w:i w:val="false"/>
          <w:color w:val="000000"/>
          <w:sz w:val="28"/>
        </w:rPr>
        <w:t>
      Камышин ауылдық округі – 20094,0 мың теңге;</w:t>
      </w:r>
    </w:p>
    <w:bookmarkEnd w:id="16"/>
    <w:bookmarkStart w:name="z24" w:id="17"/>
    <w:p>
      <w:pPr>
        <w:spacing w:after="0"/>
        <w:ind w:left="0"/>
        <w:jc w:val="both"/>
      </w:pPr>
      <w:r>
        <w:rPr>
          <w:rFonts w:ascii="Times New Roman"/>
          <w:b w:val="false"/>
          <w:i w:val="false"/>
          <w:color w:val="000000"/>
          <w:sz w:val="28"/>
        </w:rPr>
        <w:t>
      Қосарал ауылдық округі – 34780,0 мың теңге;</w:t>
      </w:r>
    </w:p>
    <w:bookmarkEnd w:id="17"/>
    <w:bookmarkStart w:name="z25" w:id="18"/>
    <w:p>
      <w:pPr>
        <w:spacing w:after="0"/>
        <w:ind w:left="0"/>
        <w:jc w:val="both"/>
      </w:pPr>
      <w:r>
        <w:rPr>
          <w:rFonts w:ascii="Times New Roman"/>
          <w:b w:val="false"/>
          <w:i w:val="false"/>
          <w:color w:val="000000"/>
          <w:sz w:val="28"/>
        </w:rPr>
        <w:t>
      Костряков ауылдық округі – 33535,0 мың теңге;</w:t>
      </w:r>
    </w:p>
    <w:bookmarkEnd w:id="18"/>
    <w:bookmarkStart w:name="z26" w:id="19"/>
    <w:p>
      <w:pPr>
        <w:spacing w:after="0"/>
        <w:ind w:left="0"/>
        <w:jc w:val="both"/>
      </w:pPr>
      <w:r>
        <w:rPr>
          <w:rFonts w:ascii="Times New Roman"/>
          <w:b w:val="false"/>
          <w:i w:val="false"/>
          <w:color w:val="000000"/>
          <w:sz w:val="28"/>
        </w:rPr>
        <w:t>
      Қоржынкөл ауылдық округі – 25992,0 мың теңге;</w:t>
      </w:r>
    </w:p>
    <w:bookmarkEnd w:id="19"/>
    <w:bookmarkStart w:name="z27" w:id="20"/>
    <w:p>
      <w:pPr>
        <w:spacing w:after="0"/>
        <w:ind w:left="0"/>
        <w:jc w:val="both"/>
      </w:pPr>
      <w:r>
        <w:rPr>
          <w:rFonts w:ascii="Times New Roman"/>
          <w:b w:val="false"/>
          <w:i w:val="false"/>
          <w:color w:val="000000"/>
          <w:sz w:val="28"/>
        </w:rPr>
        <w:t>
      Ленин ауылдық округі – 12466,0 мың теңге;</w:t>
      </w:r>
    </w:p>
    <w:bookmarkEnd w:id="20"/>
    <w:bookmarkStart w:name="z28" w:id="21"/>
    <w:p>
      <w:pPr>
        <w:spacing w:after="0"/>
        <w:ind w:left="0"/>
        <w:jc w:val="both"/>
      </w:pPr>
      <w:r>
        <w:rPr>
          <w:rFonts w:ascii="Times New Roman"/>
          <w:b w:val="false"/>
          <w:i w:val="false"/>
          <w:color w:val="000000"/>
          <w:sz w:val="28"/>
        </w:rPr>
        <w:t>
      Новошумный ауылы – 32202,0 мың теңге;</w:t>
      </w:r>
    </w:p>
    <w:bookmarkEnd w:id="21"/>
    <w:bookmarkStart w:name="z29" w:id="22"/>
    <w:p>
      <w:pPr>
        <w:spacing w:after="0"/>
        <w:ind w:left="0"/>
        <w:jc w:val="both"/>
      </w:pPr>
      <w:r>
        <w:rPr>
          <w:rFonts w:ascii="Times New Roman"/>
          <w:b w:val="false"/>
          <w:i w:val="false"/>
          <w:color w:val="000000"/>
          <w:sz w:val="28"/>
        </w:rPr>
        <w:t>
      Первомай ауылдық округі – 19768,0 мың теңге;</w:t>
      </w:r>
    </w:p>
    <w:bookmarkEnd w:id="22"/>
    <w:bookmarkStart w:name="z30" w:id="23"/>
    <w:p>
      <w:pPr>
        <w:spacing w:after="0"/>
        <w:ind w:left="0"/>
        <w:jc w:val="both"/>
      </w:pPr>
      <w:r>
        <w:rPr>
          <w:rFonts w:ascii="Times New Roman"/>
          <w:b w:val="false"/>
          <w:i w:val="false"/>
          <w:color w:val="000000"/>
          <w:sz w:val="28"/>
        </w:rPr>
        <w:t>
      Пешков ауылдық округі – 71946,0 мың теңге;</w:t>
      </w:r>
    </w:p>
    <w:bookmarkEnd w:id="23"/>
    <w:bookmarkStart w:name="z31" w:id="24"/>
    <w:p>
      <w:pPr>
        <w:spacing w:after="0"/>
        <w:ind w:left="0"/>
        <w:jc w:val="both"/>
      </w:pPr>
      <w:r>
        <w:rPr>
          <w:rFonts w:ascii="Times New Roman"/>
          <w:b w:val="false"/>
          <w:i w:val="false"/>
          <w:color w:val="000000"/>
          <w:sz w:val="28"/>
        </w:rPr>
        <w:t>
      Федоров ауылдық округі – 152572,0 мың теңге;</w:t>
      </w:r>
    </w:p>
    <w:bookmarkEnd w:id="24"/>
    <w:bookmarkStart w:name="z32" w:id="25"/>
    <w:p>
      <w:pPr>
        <w:spacing w:after="0"/>
        <w:ind w:left="0"/>
        <w:jc w:val="both"/>
      </w:pPr>
      <w:r>
        <w:rPr>
          <w:rFonts w:ascii="Times New Roman"/>
          <w:b w:val="false"/>
          <w:i w:val="false"/>
          <w:color w:val="000000"/>
          <w:sz w:val="28"/>
        </w:rPr>
        <w:t>
      Шаңдақ ауылдық округі – 1879,0 мың теңге.</w:t>
      </w:r>
    </w:p>
    <w:bookmarkEnd w:id="25"/>
    <w:bookmarkStart w:name="z33" w:id="26"/>
    <w:p>
      <w:pPr>
        <w:spacing w:after="0"/>
        <w:ind w:left="0"/>
        <w:jc w:val="both"/>
      </w:pPr>
      <w:r>
        <w:rPr>
          <w:rFonts w:ascii="Times New Roman"/>
          <w:b w:val="false"/>
          <w:i w:val="false"/>
          <w:color w:val="000000"/>
          <w:sz w:val="28"/>
        </w:rPr>
        <w:t>
      3. 2020 жылға арналған аудандық бюджетте аудан бюджетінен облыстық бюджетке бюджеттік алып қоюлар көлемі көзделмегені ескерілсін.</w:t>
      </w:r>
    </w:p>
    <w:bookmarkEnd w:id="26"/>
    <w:bookmarkStart w:name="z34" w:id="27"/>
    <w:p>
      <w:pPr>
        <w:spacing w:after="0"/>
        <w:ind w:left="0"/>
        <w:jc w:val="both"/>
      </w:pPr>
      <w:r>
        <w:rPr>
          <w:rFonts w:ascii="Times New Roman"/>
          <w:b w:val="false"/>
          <w:i w:val="false"/>
          <w:color w:val="000000"/>
          <w:sz w:val="28"/>
        </w:rPr>
        <w:t>
      4. Жергілікті атқарушы органның 2020 жылға арналған резерві 18382,0 мың теңге сомасында бекітілсін.</w:t>
      </w:r>
    </w:p>
    <w:bookmarkEnd w:id="27"/>
    <w:bookmarkStart w:name="z35" w:id="28"/>
    <w:p>
      <w:pPr>
        <w:spacing w:after="0"/>
        <w:ind w:left="0"/>
        <w:jc w:val="both"/>
      </w:pPr>
      <w:r>
        <w:rPr>
          <w:rFonts w:ascii="Times New Roman"/>
          <w:b w:val="false"/>
          <w:i w:val="false"/>
          <w:color w:val="000000"/>
          <w:sz w:val="28"/>
        </w:rPr>
        <w:t xml:space="preserve">
      5. Федоров ауданының 2020 жылға арналған бюджетін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8"/>
    <w:bookmarkStart w:name="z36" w:id="29"/>
    <w:p>
      <w:pPr>
        <w:spacing w:after="0"/>
        <w:ind w:left="0"/>
        <w:jc w:val="both"/>
      </w:pPr>
      <w:r>
        <w:rPr>
          <w:rFonts w:ascii="Times New Roman"/>
          <w:b w:val="false"/>
          <w:i w:val="false"/>
          <w:color w:val="000000"/>
          <w:sz w:val="28"/>
        </w:rPr>
        <w:t>
      6. Осы шешім 2020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1-қосымша</w:t>
            </w:r>
          </w:p>
        </w:tc>
      </w:tr>
    </w:tbl>
    <w:bookmarkStart w:name="z40" w:id="30"/>
    <w:p>
      <w:pPr>
        <w:spacing w:after="0"/>
        <w:ind w:left="0"/>
        <w:jc w:val="left"/>
      </w:pPr>
      <w:r>
        <w:rPr>
          <w:rFonts w:ascii="Times New Roman"/>
          <w:b/>
          <w:i w:val="false"/>
          <w:color w:val="000000"/>
        </w:rPr>
        <w:t xml:space="preserve"> Федоров ауданының 2020 жылға арналған аудандық бюджеті</w:t>
      </w:r>
    </w:p>
    <w:bookmarkEnd w:id="30"/>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08.12.2020 </w:t>
      </w:r>
      <w:r>
        <w:rPr>
          <w:rFonts w:ascii="Times New Roman"/>
          <w:b w:val="false"/>
          <w:i w:val="false"/>
          <w:color w:val="ff0000"/>
          <w:sz w:val="28"/>
        </w:rPr>
        <w:t>№ 476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5263394,3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- 1144026,7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2-қосымша</w:t>
            </w:r>
          </w:p>
        </w:tc>
      </w:tr>
    </w:tbl>
    <w:bookmarkStart w:name="z43" w:id="31"/>
    <w:p>
      <w:pPr>
        <w:spacing w:after="0"/>
        <w:ind w:left="0"/>
        <w:jc w:val="left"/>
      </w:pPr>
      <w:r>
        <w:rPr>
          <w:rFonts w:ascii="Times New Roman"/>
          <w:b/>
          <w:i w:val="false"/>
          <w:color w:val="000000"/>
        </w:rPr>
        <w:t xml:space="preserve"> Федоров ауданының 2021 жылға арналған аудандық бюджеті</w:t>
      </w:r>
    </w:p>
    <w:bookmarkEnd w:id="31"/>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20.10.2020 </w:t>
      </w:r>
      <w:r>
        <w:rPr>
          <w:rFonts w:ascii="Times New Roman"/>
          <w:b w:val="false"/>
          <w:i w:val="false"/>
          <w:color w:val="ff0000"/>
          <w:sz w:val="28"/>
        </w:rPr>
        <w:t>№ 474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5092876,6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3-қосымша</w:t>
            </w:r>
          </w:p>
        </w:tc>
      </w:tr>
    </w:tbl>
    <w:bookmarkStart w:name="z46" w:id="32"/>
    <w:p>
      <w:pPr>
        <w:spacing w:after="0"/>
        <w:ind w:left="0"/>
        <w:jc w:val="left"/>
      </w:pPr>
      <w:r>
        <w:rPr>
          <w:rFonts w:ascii="Times New Roman"/>
          <w:b/>
          <w:i w:val="false"/>
          <w:color w:val="000000"/>
        </w:rPr>
        <w:t xml:space="preserve"> Федоров ауданының 2022 жылға арналған аудандық бюджеті</w:t>
      </w:r>
    </w:p>
    <w:bookmarkEnd w:id="32"/>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20.10.2020 </w:t>
      </w:r>
      <w:r>
        <w:rPr>
          <w:rFonts w:ascii="Times New Roman"/>
          <w:b w:val="false"/>
          <w:i w:val="false"/>
          <w:color w:val="ff0000"/>
          <w:sz w:val="28"/>
        </w:rPr>
        <w:t>№ 474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7097331,0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4-қосымша</w:t>
            </w:r>
          </w:p>
        </w:tc>
      </w:tr>
    </w:tbl>
    <w:bookmarkStart w:name="z49" w:id="33"/>
    <w:p>
      <w:pPr>
        <w:spacing w:after="0"/>
        <w:ind w:left="0"/>
        <w:jc w:val="left"/>
      </w:pPr>
      <w:r>
        <w:rPr>
          <w:rFonts w:ascii="Times New Roman"/>
          <w:b/>
          <w:i w:val="false"/>
          <w:color w:val="000000"/>
        </w:rPr>
        <w:t xml:space="preserve"> Федоров ауданының 2020 жылға арналған бюджетін атқару процесінде секвестрлеуге жатпайтын бюджеттік бағдарламалардың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