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da23" w14:textId="393d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2008 жылғы 19 қарашадағы № 18 "Шандақ ауылдық округінің Дорожное ауылының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Камышин ауылдық округі әкімінің 2020 жылғы 30 желтоқсандағы № 27 шешімі. Қостанай облысының Әділет департаментінде 2020 жылғы 30 желтоқсанда № 9685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Камышин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"Шандақ ауылдық округінің Дорожное ауылының құрамдас бөлігін атауы туралы" 2008 жылғы 19 қарашадағы № 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9 қаңтарда "Федоровские новости" газетінде жарияланған, Нормативтік құқықтық актілерді мемлекеттік тіркеу тізілімінде № 9-20-123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"Камышин ауылдық округінің Дорожное ауылы елді мекенінің құрамдас бөліктеріне атау беру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"Шандақ ауылдық округінің" сөз тіркесі "Камышин ауылдық округінің" сөз тіркесімен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Федоров ауданы Камышин ауылдық округінің Дорожное ауылындағы атауы жоқ көшелерге келесі атаулар: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№ 1 көшеге – Центральная көшесі;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№ 2 көшеге – Южная көшесі;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№ 3 көшеге – Рабочая көшесі берілсін.";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"Федоров ауданы Камышин ауылдық округі әкімінің аппараты" мемлекеттік мекемесі Қазақстан Республикасының заңнамасында белгіленген тәртіпте: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Федоров ауданы әкімдігінің интернет - ресурсында орналастырылуын қамтамасыз етсін.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