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da23" w14:textId="393d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Әкімнің 2008 жылғы 19 қарашадағы № 18 "Шандақ ауылдық округінің Дорожное ауылының құрамдас бөлігін атауы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Камышин ауылдық округі әкімінің 2020 жылғы 30 желтоқсандағы № 27 шешімі. Қостанай облысының Әділет департаментінде 2020 жылғы 30 желтоқсанда № 9685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Камышин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Әкімнің "Шандақ ауылдық округінің Дорожное ауылының құрамдас бөлігін атауы туралы" 2008 жылғы 19 қарашадағы № 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жылғы 9 қаңтарда "Федоровские новости" газетінде жарияланған, Нормативтік құқықтық актілерді мемлекеттік тіркеу тізілімінде № 9-20-123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"Камышин ауылдық округінің Дорожное ауылы елді мекенінің құрамдас бөліктеріне атау беру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"Шандақ ауылдық округінің" сөз тіркесі "Камышин ауылдық округінің" сөз тіркесімен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Федоров ауданы Камышин ауылдық округінің Дорожное ауылындағы атауы жоқ көшелерге келесі атаулар: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№ 1 көшеге – Центральная көшесі;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№ 2 көшеге – Южная көшесі;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№ 3 көшеге – Рабочая көшесі берілсін.";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"Федоров ауданы Камышин ауылдық округі әкімінің аппараты" мемлекеттік мекемесі Қазақстан Республикасының заңнамасында белгіленген тәртіпте: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Федоров ауданы әкімдігінің интернет - ресурсында орналастырылуын қамтамасыз етсін.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