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aebe5" w14:textId="25aeb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облыстық мәслихатының 2018 жылғы 14 наурыздағы "Павлодар облысының жасыл екпелерін күтіп-ұстау және қорғау қағидаларын, Павлодар облысының қалалары мен елді мекендерінің аумақтарын абаттандырудың қағидаларын бекіту туралы" № 220/21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2020 жылғы 20 наурыздағы № 447/38 шешімі. Павлодар облысының Әділет департаментінде 2020 жылғы 31 наурызда № 6786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4-3) тармақшасына, Қазақстан Республикасы Ұлттық экономика министрінің 2015 жылғы 20 наурыздағы "Жасыл екпелерді күтіп-ұстаудың және қорғаудың үлгілік қағидаларын, қалалар мен елді мекендердің аумақтарын абаттандырудың қағидаларын бекіту туралы" № 235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облыстық мәслихатының 2018 жылғы 14 наурыздағы "Павлодар облысының жасыл екпелерін күтіп-ұстау және қорғау қағидаларын, Павлодар облысының қалалары мен елді мекендерінің аумақтарын абаттандырудың қағидаларын бекіту туралы" № 220/21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5927 болып тіркелген, 2018 жылғы 6 сәуірде Қазақстан Республикасы нормативтік құқықтық актілерінің эталондық бақылау банкінде электрондық түрде жарияланған) келесі өзгерістер пен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кіріспесі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4-2), 4-3) тармақшаларына, Қазақстан Республикасы Ұлттық экономика министрінің 2015 жылғы 20 наурыздағы "Жасыл екпелерді күтіп-ұстаудың және қорғаудың үлгілік қағидаларын, қалалар мен елді мекендердің аумақтарын абаттандырудың қағидаларын бекіту туралы" № 235 бұйрығына сәйкес Павлодар облыстық мәслихаты ШЕШІМ ҚАБЫЛДАДЫ:";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шешімімен бекітілген Павлодар облысының жасыл екпелерін күтіп-ұстау және қорғау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ағаштарды кесу - "Рұқсаттар және хабарламалар туралы" 2014 жылғы 16 мамырдағы Қазақстан Республикасының Заңына (бұдан әрі - Рұқсаттар туралы Заң) 2-қосымшаның 159-тармағына сәйкес уәкілетті органның рұқсаты бойынша жүзеге асырылатын ағаштарды кесу бойынша жұмыс;";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27)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"27) ағаштар мен жасыл екпелерді қайта отырғызу - уәкілетті орган белгілеген учаскелерде жүзеге асырылатын, ағаштар мен жасыл екпелерді қайта отырғызу бойынша жұмыс.";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Құрылыс салуға немесе басқа да жұмыстар жүргізуге бөлінетін учаскелерде жасыл екпелерді сақтау мүмкін болмаған жағдайда, ағаштарды кесу Рұқсаттар туралы Заңға сәйкес уәкілетті органның келісімі бойынша жүргізіледі.";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2-параграфтың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"2-параграф. Ағаштарды кесу, санитариялық кесу";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Ағаштарды кесу мынадай: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бекітілген және келісілген қала құрылысы құжаттамасында көзделген құрылыс қызметін, құрылыс-монтаж жұмыстарын жүзеге асыру үшін жағдайлар жасалуын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инженерлік абаттандыру объектілеріне, инженерлік желілерді реконструкциялау және салу, жерасты және жерүсті коммуникацияларына қызмет көрсету;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авариялық және төтенше жағдайларды жою, оның ішінде инженерлік абаттандыру объектілерінде жою;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бұрыннан бар объектілердің аумағын абаттандыру және эстетикалық түрге келтіру, жасыл екпелердің сапалық және түрлік құрамын жақсарту қажеттігі;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адамдардың өмірі мен денсаулығының қауіпсіздігіне қатер төндіретін, сондай-ақ жеке және заңды тұлғалардың мүлкіне залал келтіретін ағаштарды санитариялық кесу жағдайларында жүзеге асырылады;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ағаштар мен бұталар жалпыға ортақ пайдаланылатын жерлерде өсіп тұрған кезде.";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Жалпыға ортақ жерлердегі ағаштарды кесуді уәкілетті органның рұқсатымен осы жер учаскесінде қызмет көрсететін ұйымдар жүргізеді.";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Ағаштарды кесу кесілген ағаштардың орнына жеке және заңды тұлғалардан өтемдік отырғызу туралы кепілхат ұсынылған жағдайда уәкілетті органның рұқсаты бойынша 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ретте, жасыл екпелерді түгендеу және орман-патологиялық зерттеу материалдарына сәйкес қайта отырғызуға жататын ағаштар уәкілетті орган ағаштарды кесуге рұқсат беру құжаттарында көрсеткен учаскілерге қайта отырғызылады.".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облыстық мәслихаттың экономика және бюджет жөніндегі тұрақты комиссиясына жүктелсін.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