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c578" w14:textId="8ec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23 желтоқсандағы "2020 - 2022 жылдарға арналған Баянауыл аудандық бюджеті туралы" № 300/53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29 сәуірдегі № 318/56 шешімі. Павлодар облысының Әділет департаментінде 2020 жылғы 29 сәуірде № 6815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23 желтоқсандағы "2020 - 2022 жылдарға арналған Баянауыл аудандық бюджеті туралы" № 300/53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Баянауыл аудандық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12289917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1396028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10864144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12295336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192436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197855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мекемелеріндегі басқарушылық және негізгі персоналдың ерекше еңбек жағдайлары үшін лауазымдық жалақысына қосымша төлем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елді мекендерді жарықтандыру жөнінде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118805 мың теңге – жергілікті атқарушы органдардың мемлекеттік қызметшілеріне еңбекақы төлеудің жаңа жүйесін факторлық-баллдық шкала бойынша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212087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452915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61056 мың теңге – коммуналдық шаруашылық іс-шараларын өткізуге және автомобиль жолдарын ұстауға.";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жергілікті атқарушы органының 2020 жылға арналған резерві 54707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318/56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