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eb7e" w14:textId="e47e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Веселорощин ауылдық округінің Веселая Роща ауылында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Веселорощин ауылдық округ әкімінің 2020 жылғы 17 қыркүйектегі № 8 шешімі. Павлодар облысының Әділет департаментінде 2020 жылғы 22 қыркүйекте № 6952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Веселорощин ауылдық округінің Веселая Роща ауылы тұрғындарының пікірін ескере отырып және 2019 жылғы 13 желтоқсандағы облыстық ономастикалық комиссиясының қорытындысы негізінде, Веселорощин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Железин ауданы Веселорощин ауылдық округінің Веселая Роща ауылында "Суворов" көшесі "Баян батыр" көшесі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Веселорощин аулдық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