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ae67" w14:textId="312ae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ауданының коммуналдық мемлекеттік кәсіпорындардың таза кірісінің бір бөлігін аудару нормативін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2020 жылғы 15 мамырдағы № 89/2 қаулысы. Павлодар облысының Әділет департаментінде 2020 жылғы 19 мамырда № 6832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2) тармақшасына, Қазақстан Республикасының 2011 жылғы 1 наурыздағы "Мемлекеттік мүлік туралы" Заңының 140-бабы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Ертіс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Ертіс ауданының коммуналдық мемлекеттік кәсіпорындардың таза кірісінің бір бөлігін аудару нормативі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М. А. Мусинге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Ертіс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ауданының коммуналдық мемлекеттік кәсіпорындардың</w:t>
      </w:r>
      <w:r>
        <w:br/>
      </w:r>
      <w:r>
        <w:rPr>
          <w:rFonts w:ascii="Times New Roman"/>
          <w:b/>
          <w:i w:val="false"/>
          <w:color w:val="000000"/>
        </w:rPr>
        <w:t>таза кірісінің бір бөлігін аудару нормативі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9"/>
        <w:gridCol w:w="6581"/>
      </w:tblGrid>
      <w:tr>
        <w:trPr>
          <w:trHeight w:val="30" w:hRule="atLeast"/>
        </w:trPr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3 000 000 теңгеге дейін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сомасынан 5 пайыз</w:t>
            </w:r>
          </w:p>
        </w:tc>
      </w:tr>
      <w:tr>
        <w:trPr>
          <w:trHeight w:val="30" w:hRule="atLeast"/>
        </w:trPr>
        <w:tc>
          <w:tcPr>
            <w:tcW w:w="5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3 000 001 теңгеден 50 000 000 теңгеге дейін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теңге + 3 000 000 теңге мөлшердегі таза кірістен асқан сомадан 10 пайыз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