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ae53" w14:textId="530a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Шарбақты ауылдық округінің Төсағаш ауылында орналасқан "Кайрат"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Шарбақты ауылдық округі әкімінің 2020 жылғы 29 сәуірдегі № 1-03/2 шешімі. Павлодар облысының Әділет департаментінде 2020 жылғы 29 сәуірде № 6814 болып тіркелді. Күші жойылды - Павлодар облысы Аққулы ауданы Шарбақты ауылдық округі әкімінің 2020 жылғы 21 тамыздағы № 1-03/4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Шарбақты ауылдық округі әкімінің 21.08.2020 № 1-03/4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Аққулы ауданының бас мемлекеттік ветеринариялық-санитариялық инспекторының 2020 жылғы 20 наурыздағы № 1-28/33 ұсынысы негізінде, Шарбақты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Шарбақты ауылдық округінің Төсағаш ауылында орналасқан "Кайрат" шаруа қожалығының аумағында жануарлардың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Аққулы ауданының Шарбақты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