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8e60" w14:textId="a8a8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Успен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ауылдар және көшелер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2020 жылғы 15 шілдедегі № 300/61 шешімі. Павлодар облысының Әділет департаментінде 2020 жылғы 30 шілдеде № 6877 болып тіркелді. Күші жойылды - Павлодар облысы Успен аудандық мәслихатының 2023 жылғы 25 қыркүйектегі № 42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42/7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Павлодар облысы Успен аудандық мәслихатының 21.12.2022 </w:t>
      </w:r>
      <w:r>
        <w:rPr>
          <w:rFonts w:ascii="Times New Roman"/>
          <w:b w:val="false"/>
          <w:i w:val="false"/>
          <w:color w:val="000000"/>
          <w:sz w:val="28"/>
        </w:rPr>
        <w:t>№ 148/24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Павлодар облысы Успен аудандық мәслихатының 21.12.2022 </w:t>
      </w:r>
      <w:r>
        <w:rPr>
          <w:rFonts w:ascii="Times New Roman"/>
          <w:b w:val="false"/>
          <w:i w:val="false"/>
          <w:color w:val="000000"/>
          <w:sz w:val="28"/>
        </w:rPr>
        <w:t>№ 148/24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Павлодар облысы Успен ауданы Успен ауылдық округінің аумағында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Успен аудандық мәслихатының 21.12.2022 </w:t>
      </w:r>
      <w:r>
        <w:rPr>
          <w:rFonts w:ascii="Times New Roman"/>
          <w:b w:val="false"/>
          <w:i w:val="false"/>
          <w:color w:val="000000"/>
          <w:sz w:val="28"/>
        </w:rPr>
        <w:t>№ 148/24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Павлодар облысы Успен ауданы Успен ауылдық округінің жергілікті қоғамдастық жиынына қатысу үшін ауылдар және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Успен аудандық мәслихатының 21.12.2022 </w:t>
      </w:r>
      <w:r>
        <w:rPr>
          <w:rFonts w:ascii="Times New Roman"/>
          <w:b w:val="false"/>
          <w:i w:val="false"/>
          <w:color w:val="000000"/>
          <w:sz w:val="28"/>
        </w:rPr>
        <w:t>№ 148/24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Успен аудандық мәслихатының 2015 жылғы 10 сәуірдегі "Успен ауданы Успен ауылдық округінің Успен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 244/44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4427 болып тіркелген, 2015 жылғы 24 сәуірде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Успен аудандық мәслихаттың әлеуметтік саясат және заңдылық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15 шілдесі</w:t>
            </w:r>
            <w:r>
              <w:br/>
            </w:r>
            <w:r>
              <w:rPr>
                <w:rFonts w:ascii="Times New Roman"/>
                <w:b w:val="false"/>
                <w:i w:val="false"/>
                <w:color w:val="000000"/>
                <w:sz w:val="20"/>
              </w:rPr>
              <w:t>№ 300/61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облысы Успен ауданы Успен ауылдық округінің аумағында жергілікті қоғамдастықтың бөлек жиындарын өткізудің қағидалары</w:t>
      </w:r>
    </w:p>
    <w:bookmarkEnd w:id="6"/>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аудандық мәслихатының 21.12.2022 </w:t>
      </w:r>
      <w:r>
        <w:rPr>
          <w:rFonts w:ascii="Times New Roman"/>
          <w:b w:val="false"/>
          <w:i w:val="false"/>
          <w:color w:val="ff0000"/>
          <w:sz w:val="28"/>
        </w:rPr>
        <w:t>№ 148/24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Успен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Успен ауылдық округінің аумағында ауылдар және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және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ауылдардан және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Успен ауылдық округінің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(Успен ауылдық округінде орналасқан ақпараттық стендтерде хабарландырулар, Instagram, WhatsApp әлеуметтік желілері арқылы жарияландырулар) хабарлайды.</w:t>
      </w:r>
    </w:p>
    <w:p>
      <w:pPr>
        <w:spacing w:after="0"/>
        <w:ind w:left="0"/>
        <w:jc w:val="both"/>
      </w:pPr>
      <w:r>
        <w:rPr>
          <w:rFonts w:ascii="Times New Roman"/>
          <w:b w:val="false"/>
          <w:i w:val="false"/>
          <w:color w:val="000000"/>
          <w:sz w:val="28"/>
        </w:rPr>
        <w:t>
      7. Ауылдар және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ауылдардың және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ауылдарда және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ауылдар және көшелер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Успен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148/24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Успен ауылдық округінің жергілікті қоғамдастық жиынына қатысу үшін ауылдар және көшелер тұрғындары өкілдерінің сандық құрамы</w:t>
      </w:r>
    </w:p>
    <w:p>
      <w:pPr>
        <w:spacing w:after="0"/>
        <w:ind w:left="0"/>
        <w:jc w:val="both"/>
      </w:pPr>
      <w:r>
        <w:rPr>
          <w:rFonts w:ascii="Times New Roman"/>
          <w:b w:val="false"/>
          <w:i w:val="false"/>
          <w:color w:val="ff0000"/>
          <w:sz w:val="28"/>
        </w:rPr>
        <w:t xml:space="preserve">
      Ескерту. Шешім 2-қосымшамен толықтырылды - Павлодар облысы Успен аудандық мәслихатының 21.12.2022 </w:t>
      </w:r>
      <w:r>
        <w:rPr>
          <w:rFonts w:ascii="Times New Roman"/>
          <w:b w:val="false"/>
          <w:i w:val="false"/>
          <w:color w:val="ff0000"/>
          <w:sz w:val="28"/>
        </w:rPr>
        <w:t>№ 148/24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және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Наукенов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Терешкова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Милевский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Мәшхүр Жүсіп Көпеев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Қазыбек би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Гоголь, Чехов, Пушкин, Северная, Крупская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Мәметова, Чапаев, Яременко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Семенченко, Баюк, 10 лет Независимости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Геринга, Астана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Энергетиков, Юбилейная, Южная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 1 Май, Целинная, Новосельская, Дружба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