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070c7" w14:textId="37070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Успен ауданы Новопокров ауылдық округінің аумағында жергілікті қоғамдастықтың бөлек жиындарын өткізудің қағидаларын бекіту және жергілікті қоғамдастық жиынына қатысу үшін көшелер тұрғындары өкілдерінің санын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2020 жылғы 18 қыркүйектегі № 316/63 шешімі. Павлодар облысының Әділет департаментінде 2020 жылғы 29 қыркүйекте № 6967 болып тіркелді. Күші жойылды - Павлодар облысы Успен аудандық мәслихатының 2023 жылғы 25 қыркүйектегі № 42 /7 шешімімен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мәслихатының 25.09.2023 № </w:t>
      </w:r>
      <w:r>
        <w:rPr>
          <w:rFonts w:ascii="Times New Roman"/>
          <w:b w:val="false"/>
          <w:i w:val="false"/>
          <w:color w:val="ff0000"/>
          <w:sz w:val="28"/>
        </w:rPr>
        <w:t>42/7</w:t>
      </w:r>
      <w:r>
        <w:rPr>
          <w:rFonts w:ascii="Times New Roman"/>
          <w:b w:val="false"/>
          <w:i w:val="false"/>
          <w:color w:val="ff0000"/>
          <w:sz w:val="28"/>
        </w:rPr>
        <w:t xml:space="preserve"> (алғашқы ресми жарияланғаннан күннен соң он күнтізбелік күн өткеннен кейін қолданысқа енгізіледі) шешімімен.</w:t>
      </w:r>
    </w:p>
    <w:p>
      <w:pPr>
        <w:spacing w:after="0"/>
        <w:ind w:left="0"/>
        <w:jc w:val="both"/>
      </w:pPr>
      <w:r>
        <w:rPr>
          <w:rFonts w:ascii="Times New Roman"/>
          <w:b w:val="false"/>
          <w:i w:val="false"/>
          <w:color w:val="000000"/>
          <w:sz w:val="28"/>
        </w:rPr>
        <w:t xml:space="preserve">
      Ескерту. Шешімнің тақырыбы жаңа редакцияда - Павлодар облысы Успен аудандық мәслихатының 21.12.2022 </w:t>
      </w:r>
      <w:r>
        <w:rPr>
          <w:rFonts w:ascii="Times New Roman"/>
          <w:b w:val="false"/>
          <w:i w:val="false"/>
          <w:color w:val="000000"/>
          <w:sz w:val="28"/>
        </w:rPr>
        <w:t>№ 145/24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Успен аудандық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Павлодар облысы Успен аудандық мәслихатының 21.12.2022 </w:t>
      </w:r>
      <w:r>
        <w:rPr>
          <w:rFonts w:ascii="Times New Roman"/>
          <w:b w:val="false"/>
          <w:i w:val="false"/>
          <w:color w:val="000000"/>
          <w:sz w:val="28"/>
        </w:rPr>
        <w:t>№ 145/24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Павлодар облысы Успен ауданы Новопокров ауылдық округінің аумағында жергілікті қоғамдастықтың бөлек жиындарын өткізудің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Успен аудандық мәслихатының 21.12.2022 </w:t>
      </w:r>
      <w:r>
        <w:rPr>
          <w:rFonts w:ascii="Times New Roman"/>
          <w:b w:val="false"/>
          <w:i w:val="false"/>
          <w:color w:val="000000"/>
          <w:sz w:val="28"/>
        </w:rPr>
        <w:t>№ 145/24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Павлодар облысы Успен ауданы Новопокров ауылдық округінің жергілікті қоғамдастық жиынына қатысу үшін көшелер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Павлодар облысы Успен аудандық мәслихатының 21.12.2022 </w:t>
      </w:r>
      <w:r>
        <w:rPr>
          <w:rFonts w:ascii="Times New Roman"/>
          <w:b w:val="false"/>
          <w:i w:val="false"/>
          <w:color w:val="000000"/>
          <w:sz w:val="28"/>
        </w:rPr>
        <w:t>№ 145/24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Успен аудандық мәслихатының 2014 жылғы 25 қыркүйектегі "Успен ауданы Новопокров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204/38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мемлекеттік тіркеу тізілімінде № 4104 болып тіркелген, 2014 жылғы 20 қазанда "Әділет" ақпараттық-құқықтық жүйесінде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Успен аудандық мәслихатының әлеуметтік саясат және заңдылық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Горбатюк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мәслихатының</w:t>
            </w:r>
            <w:r>
              <w:br/>
            </w:r>
            <w:r>
              <w:rPr>
                <w:rFonts w:ascii="Times New Roman"/>
                <w:b w:val="false"/>
                <w:i w:val="false"/>
                <w:color w:val="000000"/>
                <w:sz w:val="20"/>
              </w:rPr>
              <w:t>2020 жылғы 18 қыркүйегі</w:t>
            </w:r>
            <w:r>
              <w:br/>
            </w:r>
            <w:r>
              <w:rPr>
                <w:rFonts w:ascii="Times New Roman"/>
                <w:b w:val="false"/>
                <w:i w:val="false"/>
                <w:color w:val="000000"/>
                <w:sz w:val="20"/>
              </w:rPr>
              <w:t>№ 316/63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Павлодар облысы Успен ауданы Новопокров ауылдық округінің аумағында жергілікті қоғамдастықтың бөлек жиындарын өткізудің қағидалары</w:t>
      </w:r>
    </w:p>
    <w:bookmarkEnd w:id="6"/>
    <w:p>
      <w:pPr>
        <w:spacing w:after="0"/>
        <w:ind w:left="0"/>
        <w:jc w:val="both"/>
      </w:pPr>
      <w:r>
        <w:rPr>
          <w:rFonts w:ascii="Times New Roman"/>
          <w:b w:val="false"/>
          <w:i w:val="false"/>
          <w:color w:val="ff0000"/>
          <w:sz w:val="28"/>
        </w:rPr>
        <w:t xml:space="preserve">
      Ескерту. Қосымша жаңа редакцияда - Павлодар облысы Успен аудандық мәслихатының 21.12.2022 </w:t>
      </w:r>
      <w:r>
        <w:rPr>
          <w:rFonts w:ascii="Times New Roman"/>
          <w:b w:val="false"/>
          <w:i w:val="false"/>
          <w:color w:val="ff0000"/>
          <w:sz w:val="28"/>
        </w:rPr>
        <w:t>№ 145/24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Павлодар облысы Успен ауданы Новопокров ауылдық округінің аумағында жергілікті қоғамдастықтың бөлек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Павлодар облысы Успен ауданы Новопокров ауылдық округінің аумағында көшелер тұрғындарының жергілікті қоғамдастығының бөлек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 аумағы учаскелерге (көшелер)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көшелерден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Павлодар облысы Успен ауданы Новопокров ауылдық округі әкімі (бұдан әрі – ауылдық округ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оны өткізетін күнге дейін күнтізбелік он күннен кешіктірмей бұқаралық ақпарат құралдары арқылы немесе өзге де тәсілдермен (Новопокров ауылдық округінде орналасқан ақпараттық стендтерде хабарландырулар, Instagram, WhatsApp әлеуметтік желілері арқылы жарияландырулар) хабарлайды.</w:t>
      </w:r>
    </w:p>
    <w:p>
      <w:pPr>
        <w:spacing w:after="0"/>
        <w:ind w:left="0"/>
        <w:jc w:val="both"/>
      </w:pPr>
      <w:r>
        <w:rPr>
          <w:rFonts w:ascii="Times New Roman"/>
          <w:b w:val="false"/>
          <w:i w:val="false"/>
          <w:color w:val="000000"/>
          <w:sz w:val="28"/>
        </w:rPr>
        <w:t>
      7. Көшелер шегінде бөлек жергілікті қоғамдастық жиынын өткізуді ауылдық округ әкімі ұйымдастырады.</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көшелердің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көшелерде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Жергілікті қоғамдастықтың бөлек жиынына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xml:space="preserve">
      10. Жергілікті қоғамдастық жиынына қатысу үшін көшелер тұрғындары өкілдерінің кандидатураларын осы Қағидалардың </w:t>
      </w:r>
      <w:r>
        <w:rPr>
          <w:rFonts w:ascii="Times New Roman"/>
          <w:b w:val="false"/>
          <w:i w:val="false"/>
          <w:color w:val="000000"/>
          <w:sz w:val="28"/>
        </w:rPr>
        <w:t>4-тармағынд</w:t>
      </w:r>
      <w:r>
        <w:rPr>
          <w:rFonts w:ascii="Times New Roman"/>
          <w:b w:val="false"/>
          <w:i w:val="false"/>
          <w:color w:val="000000"/>
          <w:sz w:val="28"/>
        </w:rPr>
        <w:t>а белгіленген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екі жұмыс күні ішінде Успен ауданы Новопокров ауылдық округі әкімінің аппаратына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21 желтоқсандағы</w:t>
            </w:r>
            <w:r>
              <w:br/>
            </w:r>
            <w:r>
              <w:rPr>
                <w:rFonts w:ascii="Times New Roman"/>
                <w:b w:val="false"/>
                <w:i w:val="false"/>
                <w:color w:val="000000"/>
                <w:sz w:val="20"/>
              </w:rPr>
              <w:t xml:space="preserve">№ 145/24 шешіміне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Павлодар облысы Успен ауданы Новопокров ауылдық округінің жергілікті қоғамдастық жиынына қатысу үшін көшелер тұрғындары өкілдерінің сандық құрамы</w:t>
      </w:r>
    </w:p>
    <w:p>
      <w:pPr>
        <w:spacing w:after="0"/>
        <w:ind w:left="0"/>
        <w:jc w:val="both"/>
      </w:pPr>
      <w:r>
        <w:rPr>
          <w:rFonts w:ascii="Times New Roman"/>
          <w:b w:val="false"/>
          <w:i w:val="false"/>
          <w:color w:val="ff0000"/>
          <w:sz w:val="28"/>
        </w:rPr>
        <w:t xml:space="preserve">
      Ескерту. Қосымша жаңа редакцияда - Павлодар облысы Успен аудандық мәслихатының 21.12.2022 </w:t>
      </w:r>
      <w:r>
        <w:rPr>
          <w:rFonts w:ascii="Times New Roman"/>
          <w:b w:val="false"/>
          <w:i w:val="false"/>
          <w:color w:val="ff0000"/>
          <w:sz w:val="28"/>
        </w:rPr>
        <w:t>№ 145/24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тұрғындары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Галицк ауылының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 Школьный тұйық көшесі, "Тәуелсіздікке 25 жыл"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 Маркс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Глазырин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 ауылының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