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e13" w14:textId="6fc3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2015 жылғы 23 шілдедегі № 347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LХІІІ сессиясының 2020 жылғы 23 маусымдағы № 463 шешiмi. Алматы қаласы Әдiлет департаментінде 2020 жылғы 26 маусымда № 1623 болып тіркелді. Күші жойылды - Алматы қаласы мәслихатының 2023 жылғы 8 желтоқсандағы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08.12.2023 № 73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2015 жылғы 23 шілдедегі № 347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 болып тіркелген, 2015 жылғы 18 тамызда "Алматы Ақшамы" және "Вечерний Алматы" газеттерінде жарияланған) келесі толықтырулар мен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қағидаларындағы: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 және 15-тармақшалармен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Алматы қаласы ЖИТС орталығы – Алматы қаласы Қоғамдық денсаулық басқармасының шаруашылық жүргізу құқығындағы "ЖИТС алдын алу және оған қарсы күрес жөніндегі орталық" мемлекеттік коммуналдық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АИТВ – адамның иммун тапшылығы вирусы.";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20-2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Алматы қаласының ЖИТС орталығында диспансерлік есепте тұрған, АИТВ инфекциясы бар балаларға әлеуметтік көмек отбасының табысын есепке алмағанда жыл сайын Республикалық ең төменгі күнкөріс деңгейінің  2 (екі) есе мөлшерінде ай сайынғы төлеммен тағайындалады.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ЖИТС орталығында диспансерлік есепте тұрған АИТВ жұқтырған балалар үшін ата-аналары (заңды өкілдері) әлеуметтік көмек тағайындау туралы өтініш беруге құқылы. Заңды өкілдері тиісті органның бала (қыз) асырап алу немесе балаларға қорғаншылық (қамқоршылық) белгілеу туралы шешімінен үзінді көшірмені қоса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18-1)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Алматы қаласының ЖИТС орталығында диспансерлік есепте тұрған АИТВ-инфекциясын жұқтырған балалар.";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Алматы қаласы Қоғамдық денсаулық басқармасы ай сайын 29-на дейін Алматы қаласы Әлеуметтік әл-ауқат басқармасына АИТВ-инфекциясын жұқтырған балалардың тізімін, амбулаториялық емдеу кезеңіндегі туберкулезбен ауыратын адамдардың тізімін, "Каменское Плато" туберкулезге қарсы санаторийіне стационарлық емдеуге жіберілген туберкулезбен ауыратын адамдардың тізімін және 7 күннен астам уақыт емделуден қол үзіп қалған туберкулезбен ауыратын адамдардың тізімін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төрағасы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LXIII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