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1a9" w14:textId="1ea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29 сәуірдегі № 100 қаулысы. Солтүстік Қазақстан облысының Әділет департаментінде 2020 жылғы 4 мамырда № 6284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Солтүстік Қазақстан облысы әкімдігінің 07.09.2022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"Карантиндік режимді енгізе отырып, карантинді аймақты белгілеу туралы"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инспекциясы" мемлекеттік мекемесінің 2020 жылғы 18 қаңтардағы № 04/113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шаруашылық жүргізуші субъектілердің аумақтарында карантиндік режимді енгізе отырып, жатаған у кекіре бойынша карантинді аймақ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әкімдігінің 07.09.2022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"Карантиндік режимді енгізе отырып, Айыртау, Ақжар, Аққайың, Жамбыл, Мағжан Жұмабаев, Ғабит Мүсірепов атындағы, Тайынша, Тимирязев, Уәлиханов, Шал ақын аудандарының аумағында карантинді аймақты белгілеу туралы" Солтүстік Қазақстан облысы әкімдігінің 2017 жылғы 5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27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4032 болып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29 сәуірі № 100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режимді енгізе отырып, жатаған укекіре бойынша карантинді аймақ белгіленетін шаруашылық жүргізуші субъектілер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07.09.2022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04.08.2023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29.05.2024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аудан,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жататын аудан,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Дән"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"Исагали"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- АСТЫҚ"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"Дауыт-Астық"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"Митин"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"Буланбай"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Қайрат"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"Бекзат-1"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"Нугман"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"Егемендік-2017"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"Майское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"Тендик"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"Нұр-ҚААД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"Ак-Ниет-Агро және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JER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"Нұр-ҚААД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қарапайым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"Природа"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"Дементра"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"Зайда"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"Светлый путь"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"Мұсабаев"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"Феникс 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ауылының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"НТС-Агро"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"Астык"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"Казахавтодор"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"Айнұр-2030"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"Турнова"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"Медний"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ауылы"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 жай Зерно"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Сев"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"Святодуховка-Агро"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"Казахавтодор"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"Бейсембаев"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"Северянка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"RICH NOMAD NORD"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Мамлютская"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"Целинное-2004"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"АгроМир"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"Агро-Есіл"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"Агро-Ломоносовка"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"Янтарь-98"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"Нежинка-Ерке"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"Буденное-СК"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"Астық-Привольный"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"Самир"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"Мурагер"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"Юрий және К-2005"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"Береке-Брилевка"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"Возвышенка-СК"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"Целинный-2001"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"АстыкМол"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"Атамекен-Агро-Целинный"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INVEST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 ГАРШИНО"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"Корель"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"Фраш В.В"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"Жигер-Кокше"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"Баис"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"Балдиков Кошан"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"Акселеу"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"Тахтаброд-ТМ"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"Verum Agro SKO"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"КазСтройТрейд"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Алабота"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"СТЮ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"Нұрмахан"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"Jana- Dauir" жеке кәсіпкерлік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"Ақмола магистральдық желі бөлімшесі"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көлік жүйесі"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"Альмира"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"Гильмизянов"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 дала (жаңа ошақ 2022)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және К" қарапайым серіктестік нысандағы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"Родник-2"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"Штыма В.И. және К"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"Ерназ-Агро СК"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"Мичуринский"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"Сағат-СК"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"Райт-А.А."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"Целина Астык"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"Сағат-СК"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Амангельды-Каратерек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"Жолдасбай-Агро"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"Ибраһим-Агро"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"Кзылту-Агро"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"Искаков және К" қарапайым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"Ибрагимов және К"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"Кзылту Астык"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"Жолдасбай-Агро" фермерлік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"Unite-Инвест"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 - Телжан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"Кзылту Астык"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"Unite-Инвест"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 Кзылту-Нан"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Экокорм"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"Олжа-Атамекен"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"Aksay Kz"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"Городецкое"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"Пармен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"Ботагоз"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Логистикс"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"Дюсеке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акын АГРО-2020"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