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dfb77" w14:textId="7adfb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Ғабит Мүсірепов атындағы ауданы мәслихатының 2020 жылғы 8 қаңтардағы № 56-9 "2020-2022 жылдарға арналған Ғабит Мүсірепов атындағы ауданы Новоселов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ауданы мәслихатының 2020 жылғы 6 сәуірдегі № 58-1 шешімі. Солтүстік Қазақстан облысының Әділет департаментінде 2020 жылғы 8 сәуірде № 6176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Ғабит Мүсірепов атындағы ауданы мәслихатының "</w:t>
      </w:r>
      <w:r>
        <w:rPr>
          <w:rFonts w:ascii="Times New Roman"/>
          <w:b w:val="false"/>
          <w:i w:val="false"/>
          <w:color w:val="000000"/>
          <w:sz w:val="28"/>
        </w:rPr>
        <w:t>2020-2022 жылдарға арналған Ғабит Мүсірепов атындағы ауданы Новоселов ауылдық округінің бюджетін бекіту туралы</w:t>
      </w:r>
      <w:r>
        <w:rPr>
          <w:rFonts w:ascii="Times New Roman"/>
          <w:b w:val="false"/>
          <w:i w:val="false"/>
          <w:color w:val="000000"/>
          <w:sz w:val="28"/>
        </w:rPr>
        <w:t>" 2020 жылғы 8 қаңтардағы № 56-9 (2020 жылғы 20 қаңтарда Қазақстан Республикасы нормативтік құқықтық актілерінің электрондық түрдегі эталондық бақылау банкінде жарияланды, Нормативтік құқықтық актілерді мемлекеттік тіркеу тізілімінде № 5895 болып тіркелді)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2020-2022 жылдарға арналған Ғабит Мүсірепов атындағы ауданы Новоселов ауылдық округінің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2020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150 466 мың теңге: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5 350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145 116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151 794,6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 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 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тапшылығы (профициті) – - 1 328,6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1 328,6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0;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1 328,6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Н.Синдякина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Ғабит Мүсірепов атындағы ауданы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6 сәуірі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58-1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Ғабит Мүсірепов атындағы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8 қантардағы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56-9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4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Новоселов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669"/>
        <w:gridCol w:w="1669"/>
        <w:gridCol w:w="3873"/>
        <w:gridCol w:w="3861"/>
      </w:tblGrid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150 466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60 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151 794,6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16 944,6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16 724,6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64 850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жабықтауды ұйымдастыру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1 328,6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