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b54b" w14:textId="b01b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2016 жылғы 21 сәуірдегі № 2-3 "Солтүстік Қазақстан облысы Ғабит Мүсірепов атындағы ауданы бойынша жиналыстар, митингілер, шерулер, пикеттер және демонстрациялар өткізу тәртібін қосымша реттеу туралы"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2020 жылғы 3 тамыздағы № 64-2 шешімі. Солтүстік Қазақстан облысының Әділет департаментінде 2020 жылғы 6 тамызда № 6474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7 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 бойынша жиналыстар, митингілер, шерулер, пикеттер және демонстрациялар өткізу тәртібін қосымша реттеу туралы" 2016 жылғы 21 сәуірдегі № 2-3 (2016 жылғы 19 мамырда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3747 болып тіркелді)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Н.Синдякина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 ауданы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Е.Адильбеков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