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ac8bc" w14:textId="cbac8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Ғабит Мүсірепов атындағы ауданы мәслихатының 2019 жылғы 25 желтоқсандағы № 55-1 "2020-2022 жылдарға арналған Ғабит Мүсірепов атындағы ауданының бюджетін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2020 жылғы 21 қазандағы № 67-2 шешімі. Солтүстік Қазақстан облысының Әділет департаментінде 2020 жылғы 26 қазанда № 6605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Ғабит Мүсірепов атындағы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Ғабит Мүсірепов атындағы ауданы мәслихатының "2020-2022 жылдарға арналған Ғабит Мүсірепов атындағы ауданының бюджетін бекіту туралы" 2019 жылғы 25 желтоқсандағы № 55-1 </w:t>
      </w:r>
      <w:r>
        <w:rPr>
          <w:rFonts w:ascii="Times New Roman"/>
          <w:b w:val="false"/>
          <w:i w:val="false"/>
          <w:color w:val="000000"/>
          <w:sz w:val="28"/>
        </w:rPr>
        <w:t>шешіміне</w:t>
      </w:r>
      <w:r>
        <w:rPr>
          <w:rFonts w:ascii="Times New Roman"/>
          <w:b w:val="false"/>
          <w:i w:val="false"/>
          <w:color w:val="000000"/>
          <w:sz w:val="28"/>
        </w:rPr>
        <w:t xml:space="preserve"> (2019 жылғы 31 желтоқсанда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5760 болып тіркелді)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2020-2022 жылдарға арналған аудандық бюджеті осы шешімге тиісінше 1, 2 және 3-қосымшаларға сәйкес, соның ішінде 2020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12 729 863,7 мың теңге:</w:t>
      </w:r>
    </w:p>
    <w:bookmarkEnd w:id="3"/>
    <w:bookmarkStart w:name="z9" w:id="4"/>
    <w:p>
      <w:pPr>
        <w:spacing w:after="0"/>
        <w:ind w:left="0"/>
        <w:jc w:val="both"/>
      </w:pPr>
      <w:r>
        <w:rPr>
          <w:rFonts w:ascii="Times New Roman"/>
          <w:b w:val="false"/>
          <w:i w:val="false"/>
          <w:color w:val="000000"/>
          <w:sz w:val="28"/>
        </w:rPr>
        <w:t>
      салықтық түсімдер – 1 167 848 мың теңге;</w:t>
      </w:r>
    </w:p>
    <w:bookmarkEnd w:id="4"/>
    <w:bookmarkStart w:name="z10" w:id="5"/>
    <w:p>
      <w:pPr>
        <w:spacing w:after="0"/>
        <w:ind w:left="0"/>
        <w:jc w:val="both"/>
      </w:pPr>
      <w:r>
        <w:rPr>
          <w:rFonts w:ascii="Times New Roman"/>
          <w:b w:val="false"/>
          <w:i w:val="false"/>
          <w:color w:val="000000"/>
          <w:sz w:val="28"/>
        </w:rPr>
        <w:t>
      салықтық емес түсімдер – 26 893,5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43 200 мың теңге;</w:t>
      </w:r>
    </w:p>
    <w:bookmarkEnd w:id="6"/>
    <w:bookmarkStart w:name="z12" w:id="7"/>
    <w:p>
      <w:pPr>
        <w:spacing w:after="0"/>
        <w:ind w:left="0"/>
        <w:jc w:val="both"/>
      </w:pPr>
      <w:r>
        <w:rPr>
          <w:rFonts w:ascii="Times New Roman"/>
          <w:b w:val="false"/>
          <w:i w:val="false"/>
          <w:color w:val="000000"/>
          <w:sz w:val="28"/>
        </w:rPr>
        <w:t>
      трансферттер түсімі – 11 491 922,2 мың теңге;</w:t>
      </w:r>
    </w:p>
    <w:bookmarkEnd w:id="7"/>
    <w:bookmarkStart w:name="z13" w:id="8"/>
    <w:p>
      <w:pPr>
        <w:spacing w:after="0"/>
        <w:ind w:left="0"/>
        <w:jc w:val="both"/>
      </w:pPr>
      <w:r>
        <w:rPr>
          <w:rFonts w:ascii="Times New Roman"/>
          <w:b w:val="false"/>
          <w:i w:val="false"/>
          <w:color w:val="000000"/>
          <w:sz w:val="28"/>
        </w:rPr>
        <w:t>
      2) шығындар – 13 441 872,5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94 039 мың теңге:</w:t>
      </w:r>
    </w:p>
    <w:bookmarkEnd w:id="9"/>
    <w:bookmarkStart w:name="z15" w:id="10"/>
    <w:p>
      <w:pPr>
        <w:spacing w:after="0"/>
        <w:ind w:left="0"/>
        <w:jc w:val="both"/>
      </w:pPr>
      <w:r>
        <w:rPr>
          <w:rFonts w:ascii="Times New Roman"/>
          <w:b w:val="false"/>
          <w:i w:val="false"/>
          <w:color w:val="000000"/>
          <w:sz w:val="28"/>
        </w:rPr>
        <w:t>
      бюджеттік кредиттер – 139 748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45 709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- 4 513,4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4 513,4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- 801 534,4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–801 534,4 мың теңге:</w:t>
      </w:r>
    </w:p>
    <w:bookmarkEnd w:id="16"/>
    <w:bookmarkStart w:name="z22" w:id="17"/>
    <w:p>
      <w:pPr>
        <w:spacing w:after="0"/>
        <w:ind w:left="0"/>
        <w:jc w:val="both"/>
      </w:pPr>
      <w:r>
        <w:rPr>
          <w:rFonts w:ascii="Times New Roman"/>
          <w:b w:val="false"/>
          <w:i w:val="false"/>
          <w:color w:val="000000"/>
          <w:sz w:val="28"/>
        </w:rPr>
        <w:t>
      қарыздар түсімі – 702 692,4 мың теңге;</w:t>
      </w:r>
    </w:p>
    <w:bookmarkEnd w:id="17"/>
    <w:bookmarkStart w:name="z23" w:id="18"/>
    <w:p>
      <w:pPr>
        <w:spacing w:after="0"/>
        <w:ind w:left="0"/>
        <w:jc w:val="both"/>
      </w:pPr>
      <w:r>
        <w:rPr>
          <w:rFonts w:ascii="Times New Roman"/>
          <w:b w:val="false"/>
          <w:i w:val="false"/>
          <w:color w:val="000000"/>
          <w:sz w:val="28"/>
        </w:rPr>
        <w:t>
      қарыздарды өтеу – 45 709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144 551 мың теңге.";</w:t>
      </w:r>
    </w:p>
    <w:bookmarkEnd w:id="19"/>
    <w:bookmarkStart w:name="z25" w:id="20"/>
    <w:p>
      <w:pPr>
        <w:spacing w:after="0"/>
        <w:ind w:left="0"/>
        <w:jc w:val="both"/>
      </w:pPr>
      <w:r>
        <w:rPr>
          <w:rFonts w:ascii="Times New Roman"/>
          <w:b w:val="false"/>
          <w:i w:val="false"/>
          <w:color w:val="000000"/>
          <w:sz w:val="28"/>
        </w:rPr>
        <w:t xml:space="preserve">
      9-тармақ келесі мазмұндағы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 тармақшаларымен</w:t>
      </w:r>
      <w:r>
        <w:rPr>
          <w:rFonts w:ascii="Times New Roman"/>
          <w:b w:val="false"/>
          <w:i w:val="false"/>
          <w:color w:val="000000"/>
          <w:sz w:val="28"/>
        </w:rPr>
        <w:t xml:space="preserve"> толықтырылсын:</w:t>
      </w:r>
    </w:p>
    <w:bookmarkEnd w:id="20"/>
    <w:bookmarkStart w:name="z26" w:id="21"/>
    <w:p>
      <w:pPr>
        <w:spacing w:after="0"/>
        <w:ind w:left="0"/>
        <w:jc w:val="both"/>
      </w:pPr>
      <w:r>
        <w:rPr>
          <w:rFonts w:ascii="Times New Roman"/>
          <w:b w:val="false"/>
          <w:i w:val="false"/>
          <w:color w:val="000000"/>
          <w:sz w:val="28"/>
        </w:rPr>
        <w:t>
       "48) Привольное ауылында сүт-тауар фермасына инженерлік инфрақұрылымының құрылысы (электрмен жабдықтау);</w:t>
      </w:r>
    </w:p>
    <w:bookmarkEnd w:id="21"/>
    <w:bookmarkStart w:name="z27" w:id="22"/>
    <w:p>
      <w:pPr>
        <w:spacing w:after="0"/>
        <w:ind w:left="0"/>
        <w:jc w:val="both"/>
      </w:pPr>
      <w:r>
        <w:rPr>
          <w:rFonts w:ascii="Times New Roman"/>
          <w:b w:val="false"/>
          <w:i w:val="false"/>
          <w:color w:val="000000"/>
          <w:sz w:val="28"/>
        </w:rPr>
        <w:t>
      49) Привольное ауылында сүт-тауар фермасына инженерлік инфрақұрылымының құрылысы (сумен жабдықтау);</w:t>
      </w:r>
    </w:p>
    <w:bookmarkEnd w:id="22"/>
    <w:bookmarkStart w:name="z28" w:id="23"/>
    <w:p>
      <w:pPr>
        <w:spacing w:after="0"/>
        <w:ind w:left="0"/>
        <w:jc w:val="both"/>
      </w:pPr>
      <w:r>
        <w:rPr>
          <w:rFonts w:ascii="Times New Roman"/>
          <w:b w:val="false"/>
          <w:i w:val="false"/>
          <w:color w:val="000000"/>
          <w:sz w:val="28"/>
        </w:rPr>
        <w:t>
      келесі мазмұндағы 52), 53), 54), 55), 56), 57), 58), 59), 60), 61), 62), 63), 64), 65), 66), 67), 68), 69), 70), 71), 72), 73), 74) тармақшаларымен толықтырылсын:</w:t>
      </w:r>
    </w:p>
    <w:bookmarkEnd w:id="23"/>
    <w:bookmarkStart w:name="z29" w:id="24"/>
    <w:p>
      <w:pPr>
        <w:spacing w:after="0"/>
        <w:ind w:left="0"/>
        <w:jc w:val="both"/>
      </w:pPr>
      <w:r>
        <w:rPr>
          <w:rFonts w:ascii="Times New Roman"/>
          <w:b w:val="false"/>
          <w:i w:val="false"/>
          <w:color w:val="000000"/>
          <w:sz w:val="28"/>
        </w:rPr>
        <w:t>
       "52) Рузаев ауылдық округінің Рузаевка ауылындағы көше жарықтарын ағымдағы жөндеуге;</w:t>
      </w:r>
    </w:p>
    <w:bookmarkEnd w:id="24"/>
    <w:bookmarkStart w:name="z30" w:id="25"/>
    <w:p>
      <w:pPr>
        <w:spacing w:after="0"/>
        <w:ind w:left="0"/>
        <w:jc w:val="both"/>
      </w:pPr>
      <w:r>
        <w:rPr>
          <w:rFonts w:ascii="Times New Roman"/>
          <w:b w:val="false"/>
          <w:i w:val="false"/>
          <w:color w:val="000000"/>
          <w:sz w:val="28"/>
        </w:rPr>
        <w:t>
      53) Чистопол ауылдық округінің Чистопол ауылында көше жарықтарын орнатуға;</w:t>
      </w:r>
    </w:p>
    <w:bookmarkEnd w:id="25"/>
    <w:bookmarkStart w:name="z31" w:id="26"/>
    <w:p>
      <w:pPr>
        <w:spacing w:after="0"/>
        <w:ind w:left="0"/>
        <w:jc w:val="both"/>
      </w:pPr>
      <w:r>
        <w:rPr>
          <w:rFonts w:ascii="Times New Roman"/>
          <w:b w:val="false"/>
          <w:i w:val="false"/>
          <w:color w:val="000000"/>
          <w:sz w:val="28"/>
        </w:rPr>
        <w:t>
      54) Нежинка ауылдық округінің Тоқсан би ауылында көше жарықтарын орнатуға;</w:t>
      </w:r>
    </w:p>
    <w:bookmarkEnd w:id="26"/>
    <w:bookmarkStart w:name="z32" w:id="27"/>
    <w:p>
      <w:pPr>
        <w:spacing w:after="0"/>
        <w:ind w:left="0"/>
        <w:jc w:val="both"/>
      </w:pPr>
      <w:r>
        <w:rPr>
          <w:rFonts w:ascii="Times New Roman"/>
          <w:b w:val="false"/>
          <w:i w:val="false"/>
          <w:color w:val="000000"/>
          <w:sz w:val="28"/>
        </w:rPr>
        <w:t>
      55) Нежинка ауылдық округінің Ефимовка ауылында көше жарықтарын орнатуға;</w:t>
      </w:r>
    </w:p>
    <w:bookmarkEnd w:id="27"/>
    <w:bookmarkStart w:name="z33" w:id="28"/>
    <w:p>
      <w:pPr>
        <w:spacing w:after="0"/>
        <w:ind w:left="0"/>
        <w:jc w:val="both"/>
      </w:pPr>
      <w:r>
        <w:rPr>
          <w:rFonts w:ascii="Times New Roman"/>
          <w:b w:val="false"/>
          <w:i w:val="false"/>
          <w:color w:val="000000"/>
          <w:sz w:val="28"/>
        </w:rPr>
        <w:t>
      56) Шөптікөл ауылдық округінің Разгульное ауылында көше жарықтарын орнатуға;</w:t>
      </w:r>
    </w:p>
    <w:bookmarkEnd w:id="28"/>
    <w:bookmarkStart w:name="z34" w:id="29"/>
    <w:p>
      <w:pPr>
        <w:spacing w:after="0"/>
        <w:ind w:left="0"/>
        <w:jc w:val="both"/>
      </w:pPr>
      <w:r>
        <w:rPr>
          <w:rFonts w:ascii="Times New Roman"/>
          <w:b w:val="false"/>
          <w:i w:val="false"/>
          <w:color w:val="000000"/>
          <w:sz w:val="28"/>
        </w:rPr>
        <w:t>
      57) Возвышен ауылдық округінің Возвышен ауылындағы көше жарықтарын ағымдағы жөндеуге;</w:t>
      </w:r>
    </w:p>
    <w:bookmarkEnd w:id="29"/>
    <w:bookmarkStart w:name="z35" w:id="30"/>
    <w:p>
      <w:pPr>
        <w:spacing w:after="0"/>
        <w:ind w:left="0"/>
        <w:jc w:val="both"/>
      </w:pPr>
      <w:r>
        <w:rPr>
          <w:rFonts w:ascii="Times New Roman"/>
          <w:b w:val="false"/>
          <w:i w:val="false"/>
          <w:color w:val="000000"/>
          <w:sz w:val="28"/>
        </w:rPr>
        <w:t>
      58) Новоселов ауылдық округінің Новоселовка ауылында көше жарықтарын орнатуға;</w:t>
      </w:r>
    </w:p>
    <w:bookmarkEnd w:id="30"/>
    <w:bookmarkStart w:name="z36" w:id="31"/>
    <w:p>
      <w:pPr>
        <w:spacing w:after="0"/>
        <w:ind w:left="0"/>
        <w:jc w:val="both"/>
      </w:pPr>
      <w:r>
        <w:rPr>
          <w:rFonts w:ascii="Times New Roman"/>
          <w:b w:val="false"/>
          <w:i w:val="false"/>
          <w:color w:val="000000"/>
          <w:sz w:val="28"/>
        </w:rPr>
        <w:t>
      59) Көкалажар ауылдық округінің Көкалажар ауылындағы көше жарықтарын ағымдағы жөндеуге;</w:t>
      </w:r>
    </w:p>
    <w:bookmarkEnd w:id="31"/>
    <w:bookmarkStart w:name="z37" w:id="32"/>
    <w:p>
      <w:pPr>
        <w:spacing w:after="0"/>
        <w:ind w:left="0"/>
        <w:jc w:val="both"/>
      </w:pPr>
      <w:r>
        <w:rPr>
          <w:rFonts w:ascii="Times New Roman"/>
          <w:b w:val="false"/>
          <w:i w:val="false"/>
          <w:color w:val="000000"/>
          <w:sz w:val="28"/>
        </w:rPr>
        <w:t>
      60) Дружба ауылдық округінің Дружба ауылында көше жарықтарын орнатуға;</w:t>
      </w:r>
    </w:p>
    <w:bookmarkEnd w:id="32"/>
    <w:bookmarkStart w:name="z38" w:id="33"/>
    <w:p>
      <w:pPr>
        <w:spacing w:after="0"/>
        <w:ind w:left="0"/>
        <w:jc w:val="both"/>
      </w:pPr>
      <w:r>
        <w:rPr>
          <w:rFonts w:ascii="Times New Roman"/>
          <w:b w:val="false"/>
          <w:i w:val="false"/>
          <w:color w:val="000000"/>
          <w:sz w:val="28"/>
        </w:rPr>
        <w:t>
      61) Дружба ауылдық округінің Целинное ауылында көше жарықтарын орнатуға;</w:t>
      </w:r>
    </w:p>
    <w:bookmarkEnd w:id="33"/>
    <w:bookmarkStart w:name="z39" w:id="34"/>
    <w:p>
      <w:pPr>
        <w:spacing w:after="0"/>
        <w:ind w:left="0"/>
        <w:jc w:val="both"/>
      </w:pPr>
      <w:r>
        <w:rPr>
          <w:rFonts w:ascii="Times New Roman"/>
          <w:b w:val="false"/>
          <w:i w:val="false"/>
          <w:color w:val="000000"/>
          <w:sz w:val="28"/>
        </w:rPr>
        <w:t>
      62) Салқынкөл ауылдық округінің Салқынкөл ауылында көше жарықтарын орнатуға;</w:t>
      </w:r>
    </w:p>
    <w:bookmarkEnd w:id="34"/>
    <w:bookmarkStart w:name="z40" w:id="35"/>
    <w:p>
      <w:pPr>
        <w:spacing w:after="0"/>
        <w:ind w:left="0"/>
        <w:jc w:val="both"/>
      </w:pPr>
      <w:r>
        <w:rPr>
          <w:rFonts w:ascii="Times New Roman"/>
          <w:b w:val="false"/>
          <w:i w:val="false"/>
          <w:color w:val="000000"/>
          <w:sz w:val="28"/>
        </w:rPr>
        <w:t>
      63) Нежинка ауылдық округінің БудҰнное ауылында көше жарықтарын орнатуға;</w:t>
      </w:r>
    </w:p>
    <w:bookmarkEnd w:id="35"/>
    <w:bookmarkStart w:name="z41" w:id="36"/>
    <w:p>
      <w:pPr>
        <w:spacing w:after="0"/>
        <w:ind w:left="0"/>
        <w:jc w:val="both"/>
      </w:pPr>
      <w:r>
        <w:rPr>
          <w:rFonts w:ascii="Times New Roman"/>
          <w:b w:val="false"/>
          <w:i w:val="false"/>
          <w:color w:val="000000"/>
          <w:sz w:val="28"/>
        </w:rPr>
        <w:t>
      64) Ломоносов ауылдық округінің Ломоносов ауылындағы Комсомольская көшесіне жарық орнатуға;</w:t>
      </w:r>
    </w:p>
    <w:bookmarkEnd w:id="36"/>
    <w:bookmarkStart w:name="z42" w:id="37"/>
    <w:p>
      <w:pPr>
        <w:spacing w:after="0"/>
        <w:ind w:left="0"/>
        <w:jc w:val="both"/>
      </w:pPr>
      <w:r>
        <w:rPr>
          <w:rFonts w:ascii="Times New Roman"/>
          <w:b w:val="false"/>
          <w:i w:val="false"/>
          <w:color w:val="000000"/>
          <w:sz w:val="28"/>
        </w:rPr>
        <w:t>
      65) Ломоносов ауылдық округінің Ставрополка ауылындағы Молодежная көшесіне жарық орнатуға;</w:t>
      </w:r>
    </w:p>
    <w:bookmarkEnd w:id="37"/>
    <w:bookmarkStart w:name="z43" w:id="38"/>
    <w:p>
      <w:pPr>
        <w:spacing w:after="0"/>
        <w:ind w:left="0"/>
        <w:jc w:val="both"/>
      </w:pPr>
      <w:r>
        <w:rPr>
          <w:rFonts w:ascii="Times New Roman"/>
          <w:b w:val="false"/>
          <w:i w:val="false"/>
          <w:color w:val="000000"/>
          <w:sz w:val="28"/>
        </w:rPr>
        <w:t>
      66) Шұкыркөл ауылдық округінің Шұкыркөл ауылында көше жарықтарын орнатуға;</w:t>
      </w:r>
    </w:p>
    <w:bookmarkEnd w:id="38"/>
    <w:bookmarkStart w:name="z44" w:id="39"/>
    <w:p>
      <w:pPr>
        <w:spacing w:after="0"/>
        <w:ind w:left="0"/>
        <w:jc w:val="both"/>
      </w:pPr>
      <w:r>
        <w:rPr>
          <w:rFonts w:ascii="Times New Roman"/>
          <w:b w:val="false"/>
          <w:i w:val="false"/>
          <w:color w:val="000000"/>
          <w:sz w:val="28"/>
        </w:rPr>
        <w:t>
      67) Шұқыркөл ауылдық округінің 15 жылдық Қазақстан ауылындағы көше жарықтарының шамдарын ауыстыруға;</w:t>
      </w:r>
    </w:p>
    <w:bookmarkEnd w:id="39"/>
    <w:bookmarkStart w:name="z45" w:id="40"/>
    <w:p>
      <w:pPr>
        <w:spacing w:after="0"/>
        <w:ind w:left="0"/>
        <w:jc w:val="both"/>
      </w:pPr>
      <w:r>
        <w:rPr>
          <w:rFonts w:ascii="Times New Roman"/>
          <w:b w:val="false"/>
          <w:i w:val="false"/>
          <w:color w:val="000000"/>
          <w:sz w:val="28"/>
        </w:rPr>
        <w:t>
      68) Ломоносов ауылдық округінің Урожайное ауылында көше жарықтарын орнатуға;</w:t>
      </w:r>
    </w:p>
    <w:bookmarkEnd w:id="40"/>
    <w:bookmarkStart w:name="z46" w:id="41"/>
    <w:p>
      <w:pPr>
        <w:spacing w:after="0"/>
        <w:ind w:left="0"/>
        <w:jc w:val="both"/>
      </w:pPr>
      <w:r>
        <w:rPr>
          <w:rFonts w:ascii="Times New Roman"/>
          <w:b w:val="false"/>
          <w:i w:val="false"/>
          <w:color w:val="000000"/>
          <w:sz w:val="28"/>
        </w:rPr>
        <w:t>
      69) Шөптікөл ауылдық округінің Шөптікөл ауылында көше жарықтарын орнатуға;</w:t>
      </w:r>
    </w:p>
    <w:bookmarkEnd w:id="41"/>
    <w:bookmarkStart w:name="z47" w:id="42"/>
    <w:p>
      <w:pPr>
        <w:spacing w:after="0"/>
        <w:ind w:left="0"/>
        <w:jc w:val="both"/>
      </w:pPr>
      <w:r>
        <w:rPr>
          <w:rFonts w:ascii="Times New Roman"/>
          <w:b w:val="false"/>
          <w:i w:val="false"/>
          <w:color w:val="000000"/>
          <w:sz w:val="28"/>
        </w:rPr>
        <w:t>
      70) Дружба ауылдық округінің Володарское ауылында көше жарықтарын орнатуға;</w:t>
      </w:r>
    </w:p>
    <w:bookmarkEnd w:id="42"/>
    <w:bookmarkStart w:name="z48" w:id="43"/>
    <w:p>
      <w:pPr>
        <w:spacing w:after="0"/>
        <w:ind w:left="0"/>
        <w:jc w:val="both"/>
      </w:pPr>
      <w:r>
        <w:rPr>
          <w:rFonts w:ascii="Times New Roman"/>
          <w:b w:val="false"/>
          <w:i w:val="false"/>
          <w:color w:val="000000"/>
          <w:sz w:val="28"/>
        </w:rPr>
        <w:t>
      71) Көкалажар ауылдық округінің Сарыбұлақ ауылындағы көше жарықтарын ағымдағы жөндеуге;</w:t>
      </w:r>
    </w:p>
    <w:bookmarkEnd w:id="43"/>
    <w:bookmarkStart w:name="z49" w:id="44"/>
    <w:p>
      <w:pPr>
        <w:spacing w:after="0"/>
        <w:ind w:left="0"/>
        <w:jc w:val="both"/>
      </w:pPr>
      <w:r>
        <w:rPr>
          <w:rFonts w:ascii="Times New Roman"/>
          <w:b w:val="false"/>
          <w:i w:val="false"/>
          <w:color w:val="000000"/>
          <w:sz w:val="28"/>
        </w:rPr>
        <w:t>
      72) Салқынкөл ауылдық округінің Тоқты ауылында көше жарықтарын орнатуға;</w:t>
      </w:r>
    </w:p>
    <w:bookmarkEnd w:id="44"/>
    <w:bookmarkStart w:name="z50" w:id="45"/>
    <w:p>
      <w:pPr>
        <w:spacing w:after="0"/>
        <w:ind w:left="0"/>
        <w:jc w:val="both"/>
      </w:pPr>
      <w:r>
        <w:rPr>
          <w:rFonts w:ascii="Times New Roman"/>
          <w:b w:val="false"/>
          <w:i w:val="false"/>
          <w:color w:val="000000"/>
          <w:sz w:val="28"/>
        </w:rPr>
        <w:t>
      73) Новоселов ауылдық округінің Привольное ауылында көшелерді белгілеуге;</w:t>
      </w:r>
    </w:p>
    <w:bookmarkEnd w:id="45"/>
    <w:bookmarkStart w:name="z51" w:id="46"/>
    <w:p>
      <w:pPr>
        <w:spacing w:after="0"/>
        <w:ind w:left="0"/>
        <w:jc w:val="both"/>
      </w:pPr>
      <w:r>
        <w:rPr>
          <w:rFonts w:ascii="Times New Roman"/>
          <w:b w:val="false"/>
          <w:i w:val="false"/>
          <w:color w:val="000000"/>
          <w:sz w:val="28"/>
        </w:rPr>
        <w:t>
      74) "Нәтижелі жұмыспен қамтуды және жаппай кәсіпкерлікті дамытудың 2017-2021 жылдарға арналған "Еңбек" мемлекеттік бағдарламасы" Қазақстан Республикасы Үкіметінің 2018 жылғы 13 қарашадағы № 746 қаулысымен бекітілген, Нәтижелі жұмыспен қамтуды және жаппай кәсіпкерлікті дамытудың 2017-2021 жылдарға арналған "Еңбек" мемлекеттік бағдарламасы аясында "Солтүстік Қазақстан облысы Ғабит Мүсірепов атындағы аудан әкімдігінің мәдениет және тілдерді дамыту бөлімі" коммуналдық мемлекеттік мекемесінің "Мәдениет үйі" мемлекеттік коммуналдық қазыналық кәсіпорнының Новоишим Мәдениет үйінің қөрермендер залының ағымдағы жөндеуге.";</w:t>
      </w:r>
    </w:p>
    <w:bookmarkEnd w:id="46"/>
    <w:bookmarkStart w:name="z52" w:id="4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7"/>
    <w:bookmarkStart w:name="z53" w:id="48"/>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4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Ғабит Мүсірепов атындағы ауданы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И.Шаймерденов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Ғабит Мүсірепов атындағы ауданы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Е.Адильбеков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21 қазаны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67-2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55-1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68" w:id="49"/>
    <w:p>
      <w:pPr>
        <w:spacing w:after="0"/>
        <w:ind w:left="0"/>
        <w:jc w:val="left"/>
      </w:pPr>
      <w:r>
        <w:rPr>
          <w:rFonts w:ascii="Times New Roman"/>
          <w:b/>
          <w:i w:val="false"/>
          <w:color w:val="000000"/>
        </w:rPr>
        <w:t xml:space="preserve"> 2020 жылға арналған Ғабит Мүсірепов атындағы ауданының бюджеті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1058"/>
        <w:gridCol w:w="1059"/>
        <w:gridCol w:w="6256"/>
        <w:gridCol w:w="3148"/>
      </w:tblGrid>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12 729 863,7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1 167 848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585 470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585 470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253 474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251 015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265 254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245 713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26 893,5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9 564,1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11 184,4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11 184,4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11 491 922,2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қалалардың, ауылдардың, кенттердің, ауылдық округтердің бюджеттерінен трансферттер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11 471 922,2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11 471 922,2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13 441 872,5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1 889 233,6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226 236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145 883,4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78 374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46 879,3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45 264,3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1 596 518,3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54 394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1 514 217,3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48 253,4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48 253,4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31 431,4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5 951 008,9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294 679,7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294 679,7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4 918 979,4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4 818 990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 қосымша білім беру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99 989,4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239 912,9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спорттан қосымша білім беру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239 912,9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490 507,9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76 562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18 684,3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жасөспірімдердің психикалық денсаулығын зерттеу және халыққа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27 883,6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321 309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680 695,4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56 657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56 557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14 867,4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10 969,3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ата-аналарыныңқамқорынсыз қалған, отбасылық үлгідегі балалар үйлері мен асыраушы отбасыларындағы балаларды мемлекеттік қолдау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3 898,1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464 581,3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32 299,4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138 118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қызметін ұсыну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53 548,5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әлеуметтікбағдарламаларды жұмыспен қамтуды қамтамасыз етуді іске асыру саласындағы мемлекеттік саясатты іске асыру жөніндегі қызметтер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26 615,4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144 589,7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жол картасы шеңберіндегі іс-шараларды қаржыландыру үшін аудандық маңызы бар қала, ауыл, қала, ауыл бюджеттеріне несие беру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144 589,7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1 857 069,3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87 121,1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87 121,1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227 602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227 602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44 638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44 638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1 464 108,2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304 273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142 431,6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379 831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5 808,5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33 299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5 516,1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580 139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559 485,4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165 427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165 427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156 829,8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1 914,8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79 228,6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79 228,6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106 312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90 614,9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52 179,7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36 964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23 582,2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23 582,2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2 037 491,6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2 037 491,6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154 531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1 824 958,6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125 650,2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43 299,2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43 299,2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68 495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68 495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191 852,9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191 852,9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154 464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35 743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кредиттер</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94 039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139 748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139 748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139 748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139 748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45 709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45 709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45 709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-4 513,4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4 513,4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4 513,4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4 513,4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-801 534,4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801 534,4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702 692,4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702 692,4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702 692,4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45 709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45 709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45 709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(сома теңге)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144 551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144 551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144 551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