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0f29" w14:textId="57b0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12 наурыздағы № 46/290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және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30 сәуірдегі № 49/320 шешімі. Солтүстік Қазақстан облысының Әділет департаментінде 2020 жылғы 4 мамырда № 6285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2-3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2020 жылғы 12 наурыздағы № 46/290 </w:t>
      </w:r>
      <w:r>
        <w:rPr>
          <w:rFonts w:ascii="Times New Roman"/>
          <w:b w:val="false"/>
          <w:i w:val="false"/>
          <w:color w:val="000000"/>
          <w:sz w:val="28"/>
        </w:rPr>
        <w:t>шешіміне</w:t>
      </w:r>
      <w:r>
        <w:rPr>
          <w:rFonts w:ascii="Times New Roman"/>
          <w:b w:val="false"/>
          <w:i w:val="false"/>
          <w:color w:val="000000"/>
          <w:sz w:val="28"/>
        </w:rPr>
        <w:t xml:space="preserve"> (2020 жылғы 20 наурызда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6096 болып тіркелген) келесі өзгеріс және толықтырулар енгізілсін:</w:t>
      </w:r>
    </w:p>
    <w:bookmarkEnd w:id="1"/>
    <w:bookmarkStart w:name="z6" w:id="2"/>
    <w:p>
      <w:pPr>
        <w:spacing w:after="0"/>
        <w:ind w:left="0"/>
        <w:jc w:val="both"/>
      </w:pPr>
      <w:r>
        <w:rPr>
          <w:rFonts w:ascii="Times New Roman"/>
          <w:b w:val="false"/>
          <w:i w:val="false"/>
          <w:color w:val="000000"/>
          <w:sz w:val="28"/>
        </w:rPr>
        <w:t xml:space="preserve">
      аталған шешімімен бекітілген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bookmarkStart w:name="z7" w:id="3"/>
    <w:p>
      <w:pPr>
        <w:spacing w:after="0"/>
        <w:ind w:left="0"/>
        <w:jc w:val="both"/>
      </w:pPr>
      <w:r>
        <w:rPr>
          <w:rFonts w:ascii="Times New Roman"/>
          <w:b w:val="false"/>
          <w:i w:val="false"/>
          <w:color w:val="000000"/>
          <w:sz w:val="28"/>
        </w:rPr>
        <w:t xml:space="preserve">
      Қағидалар келесі мазмұндағы </w:t>
      </w:r>
      <w:r>
        <w:rPr>
          <w:rFonts w:ascii="Times New Roman"/>
          <w:b w:val="false"/>
          <w:i w:val="false"/>
          <w:color w:val="000000"/>
          <w:sz w:val="28"/>
        </w:rPr>
        <w:t>16-1 тармақпен</w:t>
      </w:r>
      <w:r>
        <w:rPr>
          <w:rFonts w:ascii="Times New Roman"/>
          <w:b w:val="false"/>
          <w:i w:val="false"/>
          <w:color w:val="000000"/>
          <w:sz w:val="28"/>
        </w:rPr>
        <w:t xml:space="preserve"> толықтырылсын: </w:t>
      </w:r>
    </w:p>
    <w:bookmarkEnd w:id="3"/>
    <w:bookmarkStart w:name="z8" w:id="4"/>
    <w:p>
      <w:pPr>
        <w:spacing w:after="0"/>
        <w:ind w:left="0"/>
        <w:jc w:val="both"/>
      </w:pPr>
      <w:r>
        <w:rPr>
          <w:rFonts w:ascii="Times New Roman"/>
          <w:b w:val="false"/>
          <w:i w:val="false"/>
          <w:color w:val="000000"/>
          <w:sz w:val="28"/>
        </w:rPr>
        <w:t>
       "16-1. Әлеуметтік көмек осы Қағидаларға 3-қосымшаның 18-1) тармақшасында көрсетілген негіздеме бойынша кірістер есебінсіз, ең төменгі күнкөріс деңгейінің екі еселенген мөлшерінде жылына бір рет көрсетіледі;";</w:t>
      </w:r>
    </w:p>
    <w:bookmarkEnd w:id="4"/>
    <w:bookmarkStart w:name="z9" w:id="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
    <w:bookmarkStart w:name="z10" w:id="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 – қосымшасы</w:t>
      </w:r>
      <w:r>
        <w:rPr>
          <w:rFonts w:ascii="Times New Roman"/>
          <w:b w:val="false"/>
          <w:i w:val="false"/>
          <w:color w:val="000000"/>
          <w:sz w:val="28"/>
        </w:rPr>
        <w:t xml:space="preserve"> келесі мазмұндағы 18-1) тармақшамен толықтырылсын:</w:t>
      </w:r>
    </w:p>
    <w:bookmarkEnd w:id="6"/>
    <w:bookmarkStart w:name="z11" w:id="7"/>
    <w:p>
      <w:pPr>
        <w:spacing w:after="0"/>
        <w:ind w:left="0"/>
        <w:jc w:val="both"/>
      </w:pPr>
      <w:r>
        <w:rPr>
          <w:rFonts w:ascii="Times New Roman"/>
          <w:b w:val="false"/>
          <w:i w:val="false"/>
          <w:color w:val="000000"/>
          <w:sz w:val="28"/>
        </w:rPr>
        <w:t>
       "18-1) Балаларда адамның иммунитет тапшылығы вирусы тудыратын аурудың болуы;".</w:t>
      </w:r>
    </w:p>
    <w:bookmarkEnd w:id="7"/>
    <w:bookmarkStart w:name="z12"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Койшибаев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"КЕЛІСІЛДІ"</w:t>
      </w:r>
    </w:p>
    <w:bookmarkEnd w:id="9"/>
    <w:bookmarkStart w:name="z16" w:id="10"/>
    <w:p>
      <w:pPr>
        <w:spacing w:after="0"/>
        <w:ind w:left="0"/>
        <w:jc w:val="both"/>
      </w:pPr>
      <w:r>
        <w:rPr>
          <w:rFonts w:ascii="Times New Roman"/>
          <w:b w:val="false"/>
          <w:i w:val="false"/>
          <w:color w:val="000000"/>
          <w:sz w:val="28"/>
        </w:rPr>
        <w:t>
      Солтүстік Қазақстан облысының</w:t>
      </w:r>
    </w:p>
    <w:bookmarkEnd w:id="10"/>
    <w:bookmarkStart w:name="z17" w:id="11"/>
    <w:p>
      <w:pPr>
        <w:spacing w:after="0"/>
        <w:ind w:left="0"/>
        <w:jc w:val="both"/>
      </w:pPr>
      <w:r>
        <w:rPr>
          <w:rFonts w:ascii="Times New Roman"/>
          <w:b w:val="false"/>
          <w:i w:val="false"/>
          <w:color w:val="000000"/>
          <w:sz w:val="28"/>
        </w:rPr>
        <w:t>
      әкімі</w:t>
      </w:r>
    </w:p>
    <w:bookmarkEnd w:id="11"/>
    <w:bookmarkStart w:name="z18" w:id="12"/>
    <w:p>
      <w:pPr>
        <w:spacing w:after="0"/>
        <w:ind w:left="0"/>
        <w:jc w:val="both"/>
      </w:pPr>
      <w:r>
        <w:rPr>
          <w:rFonts w:ascii="Times New Roman"/>
          <w:b w:val="false"/>
          <w:i w:val="false"/>
          <w:color w:val="000000"/>
          <w:sz w:val="28"/>
        </w:rPr>
        <w:t>
      Қ. Ақсақалов</w:t>
      </w:r>
    </w:p>
    <w:bookmarkEnd w:id="12"/>
    <w:bookmarkStart w:name="z19" w:id="13"/>
    <w:p>
      <w:pPr>
        <w:spacing w:after="0"/>
        <w:ind w:left="0"/>
        <w:jc w:val="both"/>
      </w:pPr>
      <w:r>
        <w:rPr>
          <w:rFonts w:ascii="Times New Roman"/>
          <w:b w:val="false"/>
          <w:i w:val="false"/>
          <w:color w:val="000000"/>
          <w:sz w:val="28"/>
        </w:rPr>
        <w:t>
      ____________</w:t>
      </w:r>
    </w:p>
    <w:bookmarkEnd w:id="13"/>
    <w:bookmarkStart w:name="z20" w:id="14"/>
    <w:p>
      <w:pPr>
        <w:spacing w:after="0"/>
        <w:ind w:left="0"/>
        <w:jc w:val="both"/>
      </w:pPr>
      <w:r>
        <w:rPr>
          <w:rFonts w:ascii="Times New Roman"/>
          <w:b w:val="false"/>
          <w:i w:val="false"/>
          <w:color w:val="000000"/>
          <w:sz w:val="28"/>
        </w:rPr>
        <w:t>
      2020 жылғы "__"______</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30 сәуірі № 49/320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қағидаларына 1-қосымша</w:t>
            </w:r>
          </w:p>
        </w:tc>
      </w:tr>
    </w:tbl>
    <w:bookmarkStart w:name="z23" w:id="15"/>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және әлеуметтік көмек көрсетудің еселігі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469"/>
        <w:gridCol w:w="345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күндерінің және әлеуметтік көмекті алушылар санаттарының атауы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(бір) рет 100 (жүз) айлық есептік көрсеткіштері; 2020 жылғы 9 мамырға 1000000 (бір миллион)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r>
              <w:br/>
            </w:r>
            <w:r>
              <w:rPr>
                <w:rFonts w:ascii="Times New Roman"/>
                <w:b w:val="false"/>
                <w:i w:val="false"/>
                <w:color w:val="000000"/>
                <w:sz w:val="20"/>
              </w:rPr>
              <w:t>
2020 жылғы 9 мамырға 100000 (жүз мың) теңге</w:t>
            </w:r>
          </w:p>
          <w:bookmarkEnd w:id="1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r>
              <w:br/>
            </w:r>
            <w:r>
              <w:rPr>
                <w:rFonts w:ascii="Times New Roman"/>
                <w:b w:val="false"/>
                <w:i w:val="false"/>
                <w:color w:val="000000"/>
                <w:sz w:val="20"/>
              </w:rPr>
              <w:t>
2020 жылғы 9 мамырға 100000 (жүз мың) теңге</w:t>
            </w:r>
          </w:p>
          <w:bookmarkEnd w:id="1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r>
              <w:br/>
            </w:r>
            <w:r>
              <w:rPr>
                <w:rFonts w:ascii="Times New Roman"/>
                <w:b w:val="false"/>
                <w:i w:val="false"/>
                <w:color w:val="000000"/>
                <w:sz w:val="20"/>
              </w:rPr>
              <w:t>
2020 жылғы 9 мамырға 100000 (жүз мың) теңге</w:t>
            </w:r>
          </w:p>
          <w:bookmarkEnd w:id="1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r>
              <w:br/>
            </w:r>
            <w:r>
              <w:rPr>
                <w:rFonts w:ascii="Times New Roman"/>
                <w:b w:val="false"/>
                <w:i w:val="false"/>
                <w:color w:val="000000"/>
                <w:sz w:val="20"/>
              </w:rPr>
              <w:t>
2020 жылғы 9 мамырға 100000 (жүз мың) теңге</w:t>
            </w:r>
          </w:p>
          <w:bookmarkEnd w:id="1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r>
              <w:br/>
            </w:r>
            <w:r>
              <w:rPr>
                <w:rFonts w:ascii="Times New Roman"/>
                <w:b w:val="false"/>
                <w:i w:val="false"/>
                <w:color w:val="000000"/>
                <w:sz w:val="20"/>
              </w:rPr>
              <w:t>
2020 жылғы 9 мамырға 100000 (жүз мың) теңге</w:t>
            </w:r>
          </w:p>
          <w:bookmarkEnd w:id="2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r>
              <w:br/>
            </w:r>
            <w:r>
              <w:rPr>
                <w:rFonts w:ascii="Times New Roman"/>
                <w:b w:val="false"/>
                <w:i w:val="false"/>
                <w:color w:val="000000"/>
                <w:sz w:val="20"/>
              </w:rPr>
              <w:t>
2020 жылғы 9 мамырға 60000 (алпыс мың) теңге</w:t>
            </w:r>
          </w:p>
          <w:bookmarkEnd w:id="2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r>
              <w:br/>
            </w:r>
            <w:r>
              <w:rPr>
                <w:rFonts w:ascii="Times New Roman"/>
                <w:b w:val="false"/>
                <w:i w:val="false"/>
                <w:color w:val="000000"/>
                <w:sz w:val="20"/>
              </w:rPr>
              <w:t>
2020 жылғы 9 мамырға 100000 (жүз мың) теңге</w:t>
            </w:r>
          </w:p>
          <w:bookmarkEnd w:id="2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r>
              <w:br/>
            </w:r>
            <w:r>
              <w:rPr>
                <w:rFonts w:ascii="Times New Roman"/>
                <w:b w:val="false"/>
                <w:i w:val="false"/>
                <w:color w:val="000000"/>
                <w:sz w:val="20"/>
              </w:rPr>
              <w:t>
2020 жылғы 9 мамырға 100000 (жүз мың) теңге</w:t>
            </w:r>
          </w:p>
          <w:bookmarkEnd w:id="2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r>
              <w:br/>
            </w:r>
            <w:r>
              <w:rPr>
                <w:rFonts w:ascii="Times New Roman"/>
                <w:b w:val="false"/>
                <w:i w:val="false"/>
                <w:color w:val="000000"/>
                <w:sz w:val="20"/>
              </w:rPr>
              <w:t>
2020 жылғы 9 мамырға 60000 (алпыс мың) теңге</w:t>
            </w:r>
          </w:p>
          <w:bookmarkEnd w:id="2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r>
              <w:br/>
            </w:r>
            <w:r>
              <w:rPr>
                <w:rFonts w:ascii="Times New Roman"/>
                <w:b w:val="false"/>
                <w:i w:val="false"/>
                <w:color w:val="000000"/>
                <w:sz w:val="20"/>
              </w:rPr>
              <w:t>
2020 жылғы 9 мамырға 30000 (отыз мың) теңге</w:t>
            </w:r>
          </w:p>
          <w:bookmarkEnd w:id="2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r>
              <w:br/>
            </w:r>
            <w:r>
              <w:rPr>
                <w:rFonts w:ascii="Times New Roman"/>
                <w:b w:val="false"/>
                <w:i w:val="false"/>
                <w:color w:val="000000"/>
                <w:sz w:val="20"/>
              </w:rPr>
              <w:t>
2020 жылғы 9 мамырға 30000 (отыз мың) теңге</w:t>
            </w:r>
          </w:p>
          <w:bookmarkEnd w:id="2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жанқиярлық еңбегі және мiнсiз әскери қызметi үшiн бұрынғы Кеңестік Социалистік Республикалар Одағының ордендерiмен және медальдарымен марапатталған адамдар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r>
              <w:br/>
            </w:r>
            <w:r>
              <w:rPr>
                <w:rFonts w:ascii="Times New Roman"/>
                <w:b w:val="false"/>
                <w:i w:val="false"/>
                <w:color w:val="000000"/>
                <w:sz w:val="20"/>
              </w:rPr>
              <w:t>
2020 жылғы 9 мамырға 30000 (отыз мың) теңге</w:t>
            </w:r>
          </w:p>
          <w:bookmarkEnd w:id="2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ордендерiмен және медальдарымен марапатталмаған адамдар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мамырға 30000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28"/>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