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046b" w14:textId="4d30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45/281 "2020-2022 жылдарға арналған Солтүстік Қазақстан облысы Есіл ауданы Торанғұл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қарашадағы № 56/350 шешімі. Солтүстік Қазақстан облысының Әділет департаментінде 2020 жылғы 26 қарашада № 6717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2020 жылғы 8 қаңтардағы № 45/281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5976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Торанғұл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15 652 мың теңге:</w:t>
      </w:r>
    </w:p>
    <w:bookmarkEnd w:id="3"/>
    <w:bookmarkStart w:name="z9" w:id="4"/>
    <w:p>
      <w:pPr>
        <w:spacing w:after="0"/>
        <w:ind w:left="0"/>
        <w:jc w:val="both"/>
      </w:pPr>
      <w:r>
        <w:rPr>
          <w:rFonts w:ascii="Times New Roman"/>
          <w:b w:val="false"/>
          <w:i w:val="false"/>
          <w:color w:val="000000"/>
          <w:sz w:val="28"/>
        </w:rPr>
        <w:t>
      салықтық түсімдер 1 623 мың теңге;</w:t>
      </w:r>
    </w:p>
    <w:bookmarkEnd w:id="4"/>
    <w:bookmarkStart w:name="z10" w:id="5"/>
    <w:p>
      <w:pPr>
        <w:spacing w:after="0"/>
        <w:ind w:left="0"/>
        <w:jc w:val="both"/>
      </w:pPr>
      <w:r>
        <w:rPr>
          <w:rFonts w:ascii="Times New Roman"/>
          <w:b w:val="false"/>
          <w:i w:val="false"/>
          <w:color w:val="000000"/>
          <w:sz w:val="28"/>
        </w:rPr>
        <w:t>
      салықтық емес түсімдер 179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13 850 мың теңге;</w:t>
      </w:r>
    </w:p>
    <w:bookmarkEnd w:id="7"/>
    <w:bookmarkStart w:name="z13" w:id="8"/>
    <w:p>
      <w:pPr>
        <w:spacing w:after="0"/>
        <w:ind w:left="0"/>
        <w:jc w:val="both"/>
      </w:pPr>
      <w:r>
        <w:rPr>
          <w:rFonts w:ascii="Times New Roman"/>
          <w:b w:val="false"/>
          <w:i w:val="false"/>
          <w:color w:val="000000"/>
          <w:sz w:val="28"/>
        </w:rPr>
        <w:t>
      2) шығындар 15 652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"4-1. 2020 жылға арналған Торанғұл ауылдық округінің бюджетінде аудандық бюджеттен бөлінген нысаналы ағымдағы трансферттердің көлемі жалпы 30 мың теңге көлемінде қарастырылсын, соның ішінде:</w:t>
      </w:r>
    </w:p>
    <w:bookmarkEnd w:id="20"/>
    <w:bookmarkStart w:name="z27" w:id="21"/>
    <w:p>
      <w:pPr>
        <w:spacing w:after="0"/>
        <w:ind w:left="0"/>
        <w:jc w:val="both"/>
      </w:pPr>
      <w:r>
        <w:rPr>
          <w:rFonts w:ascii="Times New Roman"/>
          <w:b w:val="false"/>
          <w:i w:val="false"/>
          <w:color w:val="000000"/>
          <w:sz w:val="28"/>
        </w:rPr>
        <w:t>
      жолдардың ағымдағы жөндеуі мен абаттандыруға сметалық есептерді әзірлеуге;</w:t>
      </w:r>
    </w:p>
    <w:bookmarkEnd w:id="21"/>
    <w:bookmarkStart w:name="z28" w:id="22"/>
    <w:p>
      <w:pPr>
        <w:spacing w:after="0"/>
        <w:ind w:left="0"/>
        <w:jc w:val="both"/>
      </w:pPr>
      <w:r>
        <w:rPr>
          <w:rFonts w:ascii="Times New Roman"/>
          <w:b w:val="false"/>
          <w:i w:val="false"/>
          <w:color w:val="000000"/>
          <w:sz w:val="28"/>
        </w:rPr>
        <w:t>
      Аудандық бюджеттің аталған нысаналы ағымдағы трансферттерін бөлу "2020-2022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келесі мазмұнда толықтырылсын:</w:t>
      </w:r>
    </w:p>
    <w:bookmarkStart w:name="z30" w:id="23"/>
    <w:p>
      <w:pPr>
        <w:spacing w:after="0"/>
        <w:ind w:left="0"/>
        <w:jc w:val="both"/>
      </w:pPr>
      <w:r>
        <w:rPr>
          <w:rFonts w:ascii="Times New Roman"/>
          <w:b w:val="false"/>
          <w:i w:val="false"/>
          <w:color w:val="000000"/>
          <w:sz w:val="28"/>
        </w:rPr>
        <w:t>
      "4-2. 2020 жылға арналған Торанғұл ауылдық округінің бюджетінде облыстық бюджеттен бөлінген нысаналы ағымдағы трансферттердің көлемі жалпы 1 120 мың теңге көлемінде қарастырылсын, соның ішінде:</w:t>
      </w:r>
    </w:p>
    <w:bookmarkEnd w:id="23"/>
    <w:bookmarkStart w:name="z31" w:id="24"/>
    <w:p>
      <w:pPr>
        <w:spacing w:after="0"/>
        <w:ind w:left="0"/>
        <w:jc w:val="both"/>
      </w:pPr>
      <w:r>
        <w:rPr>
          <w:rFonts w:ascii="Times New Roman"/>
          <w:b w:val="false"/>
          <w:i w:val="false"/>
          <w:color w:val="000000"/>
          <w:sz w:val="28"/>
        </w:rPr>
        <w:t>
      Торанғұл ауылдық округінің Торанғұл ауылындағы көше жарығының ағымдағы жөндеулеріне.</w:t>
      </w:r>
    </w:p>
    <w:bookmarkEnd w:id="24"/>
    <w:bookmarkStart w:name="z32" w:id="25"/>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6"/>
    <w:bookmarkStart w:name="z34" w:id="27"/>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28"/>
    <w:p>
      <w:pPr>
        <w:spacing w:after="0"/>
        <w:ind w:left="0"/>
        <w:jc w:val="left"/>
      </w:pPr>
      <w:r>
        <w:rPr>
          <w:rFonts w:ascii="Times New Roman"/>
          <w:b/>
          <w:i w:val="false"/>
          <w:color w:val="000000"/>
        </w:rPr>
        <w:t xml:space="preserve"> 2020 жылға арналған Солтүстік Қазақстан облысы Есіл ауданы Торанғұл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салынбайтын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салынбайтын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