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bc05" w14:textId="077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50/12 шешімі. Солтүстік Қазақстан облысының Әділет департаментінде 2020 жылғы 13 ақпанда № 6007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911 102,8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47 775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863 327,8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924 390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- 13 287,2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13 287,2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13 287,2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49/8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911 102,8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