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fc6" w14:textId="e46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58/18 шешімі. Солтүстік Қазақстан облысының Әділет департаментінде 2020 жылғы 16 қарашада № 6657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136 753,9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7 565,7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129 184,9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221 323,2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221 323,2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- 222 763,3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222 763,3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221 323,2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760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-222 763,3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222 763,3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