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621d" w14:textId="d2c6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Виноградов ауылдық округінің Виноградовка ауылындағы атауы жоқ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Виноградов ауылдық округі әкімінің 2020 жылғы 12 ақпандағы № 3 шешімі. Солтүстік Қазақстан облысының Әділет департаментінде 2020 жылғы 12 ақпанда № 6003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2018 жылғы 28 тамыздағы қорытындысы негізінде және Солтүстік Қазақстан облысы Қызылжар ауданы Виноградовка ауылы халқының пікірін ескере отырып, Виноградов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Қызылжар ауданы Виноградов ауылдық округінің Виноградовка ауылындағы атауы жоқ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Алтын дән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– Сәбит Мұқанов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– Жеңіс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көшеге – Жас өркен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– Есіл жолақ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көшеге – Бейбітшілік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көшеге – Астана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көшеге – Желтоқсан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көшеге – Қарағайлы көшесі.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Виноградов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Виноградов ауылдық округінің әкімі 2020 жылғы 12 ақпаны № 3 шешіміне 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 Виноградов ауылдық округінің Виноградовка ауылындағы атаусыз көшелерге атаулар беру туралы схемалық карта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