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2ef3b" w14:textId="a62ef3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Мағжан Жұмабаев ауданы Аққайың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мәслихатының 2020 жылғы 6 қаңтардағы № 35-2 шешімі. Солтүстік Қазақстан облысының Әділет департаментінде 2020 жылғы 15 қаңтарда № 5961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7-тармағымен.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9-1</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Солтүстік Қазақстан облысы Мағжан Жұмабаев ауданының мәслихаты ШЕШІМ ҚАБЫЛДАДЫ:</w:t>
      </w:r>
    </w:p>
    <w:bookmarkEnd w:id="1"/>
    <w:bookmarkStart w:name="z23" w:id="2"/>
    <w:p>
      <w:pPr>
        <w:spacing w:after="0"/>
        <w:ind w:left="0"/>
        <w:jc w:val="both"/>
      </w:pPr>
      <w:r>
        <w:rPr>
          <w:rFonts w:ascii="Times New Roman"/>
          <w:b w:val="false"/>
          <w:i w:val="false"/>
          <w:color w:val="000000"/>
          <w:sz w:val="28"/>
        </w:rPr>
        <w:t xml:space="preserve">
      1. 2020-2022 жылдарға арналған Мағжан Жұмабаев ауданы Аққайың ауылдық округінің бюджеті тиісінше осы шешімге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53 257,4 мың теңге:</w:t>
      </w:r>
    </w:p>
    <w:bookmarkEnd w:id="3"/>
    <w:bookmarkStart w:name="z9" w:id="4"/>
    <w:p>
      <w:pPr>
        <w:spacing w:after="0"/>
        <w:ind w:left="0"/>
        <w:jc w:val="both"/>
      </w:pPr>
      <w:r>
        <w:rPr>
          <w:rFonts w:ascii="Times New Roman"/>
          <w:b w:val="false"/>
          <w:i w:val="false"/>
          <w:color w:val="000000"/>
          <w:sz w:val="28"/>
        </w:rPr>
        <w:t>
      салықтық түсімдер – 2 863,0 мың теңге;</w:t>
      </w:r>
    </w:p>
    <w:bookmarkEnd w:id="4"/>
    <w:bookmarkStart w:name="z10" w:id="5"/>
    <w:p>
      <w:pPr>
        <w:spacing w:after="0"/>
        <w:ind w:left="0"/>
        <w:jc w:val="both"/>
      </w:pPr>
      <w:r>
        <w:rPr>
          <w:rFonts w:ascii="Times New Roman"/>
          <w:b w:val="false"/>
          <w:i w:val="false"/>
          <w:color w:val="000000"/>
          <w:sz w:val="28"/>
        </w:rPr>
        <w:t>
      салықтық емес түсімдер – 0,0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0,0 мың теңге;</w:t>
      </w:r>
    </w:p>
    <w:bookmarkEnd w:id="6"/>
    <w:bookmarkStart w:name="z12" w:id="7"/>
    <w:p>
      <w:pPr>
        <w:spacing w:after="0"/>
        <w:ind w:left="0"/>
        <w:jc w:val="both"/>
      </w:pPr>
      <w:r>
        <w:rPr>
          <w:rFonts w:ascii="Times New Roman"/>
          <w:b w:val="false"/>
          <w:i w:val="false"/>
          <w:color w:val="000000"/>
          <w:sz w:val="28"/>
        </w:rPr>
        <w:t>
      трансферттер түсімі – 50 394,4 мың теңге;</w:t>
      </w:r>
    </w:p>
    <w:bookmarkEnd w:id="7"/>
    <w:bookmarkStart w:name="z13" w:id="8"/>
    <w:p>
      <w:pPr>
        <w:spacing w:after="0"/>
        <w:ind w:left="0"/>
        <w:jc w:val="both"/>
      </w:pPr>
      <w:r>
        <w:rPr>
          <w:rFonts w:ascii="Times New Roman"/>
          <w:b w:val="false"/>
          <w:i w:val="false"/>
          <w:color w:val="000000"/>
          <w:sz w:val="28"/>
        </w:rPr>
        <w:t>
      2) шығындар – 53 257,4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5 290,0 мың теңге;</w:t>
      </w:r>
    </w:p>
    <w:bookmarkEnd w:id="9"/>
    <w:bookmarkStart w:name="z15" w:id="10"/>
    <w:p>
      <w:pPr>
        <w:spacing w:after="0"/>
        <w:ind w:left="0"/>
        <w:jc w:val="both"/>
      </w:pPr>
      <w:r>
        <w:rPr>
          <w:rFonts w:ascii="Times New Roman"/>
          <w:b w:val="false"/>
          <w:i w:val="false"/>
          <w:color w:val="000000"/>
          <w:sz w:val="28"/>
        </w:rPr>
        <w:t>
      бюджеттік кредиттер – 5 290,0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-5 290,0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5 290,0 мың теңге;</w:t>
      </w:r>
    </w:p>
    <w:bookmarkEnd w:id="16"/>
    <w:bookmarkStart w:name="z22" w:id="17"/>
    <w:p>
      <w:pPr>
        <w:spacing w:after="0"/>
        <w:ind w:left="0"/>
        <w:jc w:val="both"/>
      </w:pPr>
      <w:r>
        <w:rPr>
          <w:rFonts w:ascii="Times New Roman"/>
          <w:b w:val="false"/>
          <w:i w:val="false"/>
          <w:color w:val="000000"/>
          <w:sz w:val="28"/>
        </w:rPr>
        <w:t>
      қарыздар түсімі – 5 290,0 мың теңге;</w:t>
      </w:r>
    </w:p>
    <w:bookmarkEnd w:id="17"/>
    <w:p>
      <w:pPr>
        <w:spacing w:after="0"/>
        <w:ind w:left="0"/>
        <w:jc w:val="both"/>
      </w:pPr>
      <w:r>
        <w:rPr>
          <w:rFonts w:ascii="Times New Roman"/>
          <w:b w:val="false"/>
          <w:i w:val="false"/>
          <w:color w:val="000000"/>
          <w:sz w:val="28"/>
        </w:rPr>
        <w:t>
      қарыздарды өтеу – 0,0 мың теңге;</w:t>
      </w:r>
    </w:p>
    <w:p>
      <w:pPr>
        <w:spacing w:after="0"/>
        <w:ind w:left="0"/>
        <w:jc w:val="both"/>
      </w:pPr>
      <w:r>
        <w:rPr>
          <w:rFonts w:ascii="Times New Roman"/>
          <w:b w:val="false"/>
          <w:i w:val="false"/>
          <w:color w:val="000000"/>
          <w:sz w:val="28"/>
        </w:rPr>
        <w:t>
      бюджет қаражатының пайдаланылатын қалдықтары – 0,0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Мағжан Жұмабаев ауданы мəслихатының 20.08.2020 </w:t>
      </w:r>
      <w:r>
        <w:rPr>
          <w:rFonts w:ascii="Times New Roman"/>
          <w:b w:val="false"/>
          <w:i w:val="false"/>
          <w:color w:val="000000"/>
          <w:sz w:val="28"/>
        </w:rPr>
        <w:t>№ 41-2</w:t>
      </w:r>
      <w:r>
        <w:rPr>
          <w:rFonts w:ascii="Times New Roman"/>
          <w:b w:val="false"/>
          <w:i w:val="false"/>
          <w:color w:val="ff0000"/>
          <w:sz w:val="28"/>
        </w:rPr>
        <w:t xml:space="preserve"> (01.01.2020 бастап қолданысқа енгізіледі); жаңа редакцияда - Солтүстік Қазақстан облысы Мағжан Жұмабаев ауданы мәслихатының 16.11.2020 </w:t>
      </w:r>
      <w:r>
        <w:rPr>
          <w:rFonts w:ascii="Times New Roman"/>
          <w:b w:val="false"/>
          <w:i w:val="false"/>
          <w:color w:val="000000"/>
          <w:sz w:val="28"/>
        </w:rPr>
        <w:t>№ 43-2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ауылдық округ бюджетінің кірістері Қазақстан Республикасының 2008 жылғы 4 желтоқсандағы Бюджет кодексіне сәйкес мынадай салық түсімдері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1) Аққайың ауылдық округінің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2) Аққайың ауылдық округінің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3) Аққайың ауылдық округінің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4) мыналардан:</w:t>
      </w:r>
    </w:p>
    <w:bookmarkEnd w:id="24"/>
    <w:bookmarkStart w:name="z31" w:id="25"/>
    <w:p>
      <w:pPr>
        <w:spacing w:after="0"/>
        <w:ind w:left="0"/>
        <w:jc w:val="both"/>
      </w:pPr>
      <w:r>
        <w:rPr>
          <w:rFonts w:ascii="Times New Roman"/>
          <w:b w:val="false"/>
          <w:i w:val="false"/>
          <w:color w:val="000000"/>
          <w:sz w:val="28"/>
        </w:rPr>
        <w:t>
      тұрғылықты жері Аққайың ауылдық округінің аумағында орналасқан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Аққайың ауылдық округінің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3. 2020 жылға арналған ауылдық округ бюджетінде аудандық бюджеттен округ бюджетіне берілетін субвенция көлемі 17 677 мың теңге сомасында көзделгендігі ескерілсін.</w:t>
      </w:r>
    </w:p>
    <w:bookmarkEnd w:id="27"/>
    <w:bookmarkStart w:name="z34" w:id="28"/>
    <w:p>
      <w:pPr>
        <w:spacing w:after="0"/>
        <w:ind w:left="0"/>
        <w:jc w:val="both"/>
      </w:pPr>
      <w:r>
        <w:rPr>
          <w:rFonts w:ascii="Times New Roman"/>
          <w:b w:val="false"/>
          <w:i w:val="false"/>
          <w:color w:val="000000"/>
          <w:sz w:val="28"/>
        </w:rPr>
        <w:t xml:space="preserve">
      4. 2020 жылға арналған Аққайың ауылдық округінің бюджетінде мемлекеттік мәдениет ұйымдарының және архив мекемелерінің басқарушы және негізгі персоналына мәдениет ұйымдарындағы және архив мекемелеріндегі ерекше еңбек жағдайлары үшін лауазымдық айлықақысына қосымша ақылар белгілеуге республикалық бюджеттен ағымдағы трансферттердің түсімдері. </w:t>
      </w:r>
    </w:p>
    <w:bookmarkEnd w:id="28"/>
    <w:bookmarkStart w:name="z52" w:id="29"/>
    <w:p>
      <w:pPr>
        <w:spacing w:after="0"/>
        <w:ind w:left="0"/>
        <w:jc w:val="both"/>
      </w:pPr>
      <w:r>
        <w:rPr>
          <w:rFonts w:ascii="Times New Roman"/>
          <w:b w:val="false"/>
          <w:i w:val="false"/>
          <w:color w:val="000000"/>
          <w:sz w:val="28"/>
        </w:rPr>
        <w:t xml:space="preserve">
      4-1. 2020 жылға арналған Аққайың ауылдық округінің бюджетінде Хлебороб ауылы су ажыратқыш жүйелерін ағымдағы жөндеуге облыстық бюджеттен ағымдағы трансферттердің түсімдері ескерілсін. </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4-1-тармақпен толықтырылды - Солтүстік Қазақстан облысы Мағжан Жұмабаев ауданы мəслихатының 31.03.2020 </w:t>
      </w:r>
      <w:r>
        <w:rPr>
          <w:rFonts w:ascii="Times New Roman"/>
          <w:b w:val="false"/>
          <w:i w:val="false"/>
          <w:color w:val="000000"/>
          <w:sz w:val="28"/>
        </w:rPr>
        <w:t>№ 37-12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4-2. 2020 жылға арналған Аққайың ауылдық округінің бюджетінде Жұмыспен қамту жол картасы бағдарламасы шеңберінде ішкі қарыздар есебінен шығыстар ескерілсін: </w:t>
      </w:r>
    </w:p>
    <w:p>
      <w:pPr>
        <w:spacing w:after="0"/>
        <w:ind w:left="0"/>
        <w:jc w:val="both"/>
      </w:pPr>
      <w:r>
        <w:rPr>
          <w:rFonts w:ascii="Times New Roman"/>
          <w:b w:val="false"/>
          <w:i w:val="false"/>
          <w:color w:val="000000"/>
          <w:sz w:val="28"/>
        </w:rPr>
        <w:t>
      1) Хлебороб ауылындағы су ажыратқыш жүйелерін ағымдағы жөндеуге;</w:t>
      </w:r>
    </w:p>
    <w:p>
      <w:pPr>
        <w:spacing w:after="0"/>
        <w:ind w:left="0"/>
        <w:jc w:val="both"/>
      </w:pPr>
      <w:r>
        <w:rPr>
          <w:rFonts w:ascii="Times New Roman"/>
          <w:b w:val="false"/>
          <w:i w:val="false"/>
          <w:color w:val="000000"/>
          <w:sz w:val="28"/>
        </w:rPr>
        <w:t>
      2) Хлебороб ауылындағы көше жарығын ағымдағы жөндеуге.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Шешім 4-2-тармақпен толықтырылды - Солтүстік Қазақстан облысы Мағжан Жұмабаев ауданы мәслихатының 20.08.2020 </w:t>
      </w:r>
      <w:r>
        <w:rPr>
          <w:rFonts w:ascii="Times New Roman"/>
          <w:b w:val="false"/>
          <w:i w:val="false"/>
          <w:color w:val="000000"/>
          <w:sz w:val="28"/>
        </w:rPr>
        <w:t>№ 41-2</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35" w:id="30"/>
    <w:p>
      <w:pPr>
        <w:spacing w:after="0"/>
        <w:ind w:left="0"/>
        <w:jc w:val="both"/>
      </w:pPr>
      <w:r>
        <w:rPr>
          <w:rFonts w:ascii="Times New Roman"/>
          <w:b w:val="false"/>
          <w:i w:val="false"/>
          <w:color w:val="000000"/>
          <w:sz w:val="28"/>
        </w:rPr>
        <w:t>
      5. 2020 жылға арналған Аққайың ауылдық округінің бюджетінде аудан (облыстық маңызы бар қала) бюджетінен ағымдағы трансферттердің түсімдері ескерілсін:</w:t>
      </w:r>
    </w:p>
    <w:bookmarkEnd w:id="30"/>
    <w:bookmarkStart w:name="z36" w:id="31"/>
    <w:p>
      <w:pPr>
        <w:spacing w:after="0"/>
        <w:ind w:left="0"/>
        <w:jc w:val="both"/>
      </w:pPr>
      <w:r>
        <w:rPr>
          <w:rFonts w:ascii="Times New Roman"/>
          <w:b w:val="false"/>
          <w:i w:val="false"/>
          <w:color w:val="000000"/>
          <w:sz w:val="28"/>
        </w:rPr>
        <w:t>
      1) ауылдық округ елді мекендеріндегі көше жарығын ағымдағы жөндеу;</w:t>
      </w:r>
    </w:p>
    <w:bookmarkEnd w:id="31"/>
    <w:bookmarkStart w:name="z37" w:id="32"/>
    <w:p>
      <w:pPr>
        <w:spacing w:after="0"/>
        <w:ind w:left="0"/>
        <w:jc w:val="both"/>
      </w:pPr>
      <w:r>
        <w:rPr>
          <w:rFonts w:ascii="Times New Roman"/>
          <w:b w:val="false"/>
          <w:i w:val="false"/>
          <w:color w:val="000000"/>
          <w:sz w:val="28"/>
        </w:rPr>
        <w:t>
      2) ауылдық округ елді мекендеріндегі автомобиль жолдарының жұмыс істеуін қамтамасыз етуге;</w:t>
      </w:r>
    </w:p>
    <w:bookmarkEnd w:id="32"/>
    <w:bookmarkStart w:name="z38" w:id="33"/>
    <w:p>
      <w:pPr>
        <w:spacing w:after="0"/>
        <w:ind w:left="0"/>
        <w:jc w:val="both"/>
      </w:pPr>
      <w:r>
        <w:rPr>
          <w:rFonts w:ascii="Times New Roman"/>
          <w:b w:val="false"/>
          <w:i w:val="false"/>
          <w:color w:val="000000"/>
          <w:sz w:val="28"/>
        </w:rPr>
        <w:t xml:space="preserve">
      3) Қазақстан Республикасы Үкіметінің 2019 жылғы 27 желтоқсандағы № 990 "Өңірлерді дамытудың 2025 жылға дейінгі мемлекеттік бағдарламасын бекіту туралы" қаулысымен бекітілген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асыруға; </w:t>
      </w:r>
    </w:p>
    <w:bookmarkEnd w:id="33"/>
    <w:p>
      <w:pPr>
        <w:spacing w:after="0"/>
        <w:ind w:left="0"/>
        <w:jc w:val="both"/>
      </w:pPr>
      <w:r>
        <w:rPr>
          <w:rFonts w:ascii="Times New Roman"/>
          <w:b w:val="false"/>
          <w:i w:val="false"/>
          <w:color w:val="000000"/>
          <w:sz w:val="28"/>
        </w:rPr>
        <w:t>
      4) "2020 жылға арналған Қазақстан Республикасының мемлекеттік сатып алулары" семинарын төлеуге;</w:t>
      </w:r>
    </w:p>
    <w:p>
      <w:pPr>
        <w:spacing w:after="0"/>
        <w:ind w:left="0"/>
        <w:jc w:val="both"/>
      </w:pPr>
      <w:r>
        <w:rPr>
          <w:rFonts w:ascii="Times New Roman"/>
          <w:b w:val="false"/>
          <w:i w:val="false"/>
          <w:color w:val="000000"/>
          <w:sz w:val="28"/>
        </w:rPr>
        <w:t>
      5) ауылдық округке аншлагтар мен нөміршелерді сатып алуға;</w:t>
      </w:r>
    </w:p>
    <w:p>
      <w:pPr>
        <w:spacing w:after="0"/>
        <w:ind w:left="0"/>
        <w:jc w:val="both"/>
      </w:pPr>
      <w:r>
        <w:rPr>
          <w:rFonts w:ascii="Times New Roman"/>
          <w:b w:val="false"/>
          <w:i w:val="false"/>
          <w:color w:val="000000"/>
          <w:sz w:val="28"/>
        </w:rPr>
        <w:t xml:space="preserve">
      6) Октябрьское ауылында балалар ойын алаңын әзірлеуге; </w:t>
      </w:r>
    </w:p>
    <w:p>
      <w:pPr>
        <w:spacing w:after="0"/>
        <w:ind w:left="0"/>
        <w:jc w:val="both"/>
      </w:pPr>
      <w:r>
        <w:rPr>
          <w:rFonts w:ascii="Times New Roman"/>
          <w:b w:val="false"/>
          <w:i w:val="false"/>
          <w:color w:val="000000"/>
          <w:sz w:val="28"/>
        </w:rPr>
        <w:t>
      7) Аққайың ауылдық округі әкімдігіне ғимарат сатып алуға;</w:t>
      </w:r>
    </w:p>
    <w:p>
      <w:pPr>
        <w:spacing w:after="0"/>
        <w:ind w:left="0"/>
        <w:jc w:val="both"/>
      </w:pPr>
      <w:r>
        <w:rPr>
          <w:rFonts w:ascii="Times New Roman"/>
          <w:b w:val="false"/>
          <w:i w:val="false"/>
          <w:color w:val="000000"/>
          <w:sz w:val="28"/>
        </w:rPr>
        <w:t>
      8) Аққайың ауылдық округінің көше жарығын ағымдағы жөндеуге;</w:t>
      </w:r>
    </w:p>
    <w:p>
      <w:pPr>
        <w:spacing w:after="0"/>
        <w:ind w:left="0"/>
        <w:jc w:val="both"/>
      </w:pPr>
      <w:r>
        <w:rPr>
          <w:rFonts w:ascii="Times New Roman"/>
          <w:b w:val="false"/>
          <w:i w:val="false"/>
          <w:color w:val="000000"/>
          <w:sz w:val="28"/>
        </w:rPr>
        <w:t>
      9) Аққайың ауылдық округінің тұрғын үйлерін электрмен жабдықтау желілеріне қосуға;</w:t>
      </w:r>
    </w:p>
    <w:p>
      <w:pPr>
        <w:spacing w:after="0"/>
        <w:ind w:left="0"/>
        <w:jc w:val="both"/>
      </w:pPr>
      <w:r>
        <w:rPr>
          <w:rFonts w:ascii="Times New Roman"/>
          <w:b w:val="false"/>
          <w:i w:val="false"/>
          <w:color w:val="000000"/>
          <w:sz w:val="28"/>
        </w:rPr>
        <w:t>
      10) Аққайың ауылдық округінің су тарату пунктін жылыту үшін электр энергиясын төлеуге.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5-тармаққа өзгерістер енгізілді - Солтүстік Қазақстан облысы Мағжан Жұмабаев ауданы мəслихатының 31.03.2020 </w:t>
      </w:r>
      <w:r>
        <w:rPr>
          <w:rFonts w:ascii="Times New Roman"/>
          <w:b w:val="false"/>
          <w:i w:val="false"/>
          <w:color w:val="000000"/>
          <w:sz w:val="28"/>
        </w:rPr>
        <w:t>№ 37-12</w:t>
      </w:r>
      <w:r>
        <w:rPr>
          <w:rFonts w:ascii="Times New Roman"/>
          <w:b w:val="false"/>
          <w:i w:val="false"/>
          <w:color w:val="ff0000"/>
          <w:sz w:val="28"/>
        </w:rPr>
        <w:t xml:space="preserve"> (01.01.2020 бастап қолданысқа енгізіледі); 20.08.2020 </w:t>
      </w:r>
      <w:r>
        <w:rPr>
          <w:rFonts w:ascii="Times New Roman"/>
          <w:b w:val="false"/>
          <w:i w:val="false"/>
          <w:color w:val="000000"/>
          <w:sz w:val="28"/>
        </w:rPr>
        <w:t>№ 41-2</w:t>
      </w:r>
      <w:r>
        <w:rPr>
          <w:rFonts w:ascii="Times New Roman"/>
          <w:b w:val="false"/>
          <w:i w:val="false"/>
          <w:color w:val="ff0000"/>
          <w:sz w:val="28"/>
        </w:rPr>
        <w:t xml:space="preserve"> (01.01.2020 бастап қолданысқа енгізіледі); 16.11.2020 </w:t>
      </w:r>
      <w:r>
        <w:rPr>
          <w:rFonts w:ascii="Times New Roman"/>
          <w:b w:val="false"/>
          <w:i w:val="false"/>
          <w:color w:val="000000"/>
          <w:sz w:val="28"/>
        </w:rPr>
        <w:t>№ 43-2</w:t>
      </w:r>
      <w:r>
        <w:rPr>
          <w:rFonts w:ascii="Times New Roman"/>
          <w:b w:val="false"/>
          <w:i w:val="false"/>
          <w:color w:val="ff0000"/>
          <w:sz w:val="28"/>
        </w:rPr>
        <w:t xml:space="preserve"> (01.01.2020 бастап қолданысқа енгізіледі) шешімдерімен.</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6. 2020 жылы бюджеттік сала қызметкерлеріне жалақының толық көлемде төленуі қамтамасыз етілсін.</w:t>
      </w:r>
    </w:p>
    <w:bookmarkEnd w:id="34"/>
    <w:bookmarkStart w:name="z40" w:id="35"/>
    <w:p>
      <w:pPr>
        <w:spacing w:after="0"/>
        <w:ind w:left="0"/>
        <w:jc w:val="both"/>
      </w:pPr>
      <w:r>
        <w:rPr>
          <w:rFonts w:ascii="Times New Roman"/>
          <w:b w:val="false"/>
          <w:i w:val="false"/>
          <w:color w:val="000000"/>
          <w:sz w:val="28"/>
        </w:rPr>
        <w:t>
      7. Осы шешім 2020 жылғы 1 қаңтардан бастап қолданысқа енгізіледі.</w:t>
      </w:r>
    </w:p>
    <w:bookmarkEnd w:id="3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Хайдарова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Мағжан Жұмабаев ауданы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Абильмажинов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ауданы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2020 жылғы 6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35-2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Мағжан Жұмабаев ауданы Аққайың ауылдық округінің 2020 жылға арналған бюджеті </w:t>
      </w:r>
    </w:p>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Мағжан Жұмабаев ауданы мəслихатының 20.08.2020 </w:t>
      </w:r>
      <w:r>
        <w:rPr>
          <w:rFonts w:ascii="Times New Roman"/>
          <w:b w:val="false"/>
          <w:i w:val="false"/>
          <w:color w:val="ff0000"/>
          <w:sz w:val="28"/>
        </w:rPr>
        <w:t>№ 41-2</w:t>
      </w:r>
      <w:r>
        <w:rPr>
          <w:rFonts w:ascii="Times New Roman"/>
          <w:b w:val="false"/>
          <w:i w:val="false"/>
          <w:color w:val="ff0000"/>
          <w:sz w:val="28"/>
        </w:rPr>
        <w:t xml:space="preserve"> (01.01.2020 бастап қолданысқа енгізіледі); жаңа редакцияда - Солтүстік Қазақстан облысы Мағжан Жұмабаев ауданы мәслихатының 16.11.2020 </w:t>
      </w:r>
      <w:r>
        <w:rPr>
          <w:rFonts w:ascii="Times New Roman"/>
          <w:b w:val="false"/>
          <w:i w:val="false"/>
          <w:color w:val="ff0000"/>
          <w:sz w:val="28"/>
        </w:rPr>
        <w:t>№ 43-2</w:t>
      </w:r>
      <w:r>
        <w:rPr>
          <w:rFonts w:ascii="Times New Roman"/>
          <w:b w:val="false"/>
          <w:i w:val="false"/>
          <w:color w:val="ff0000"/>
          <w:sz w:val="28"/>
        </w:rPr>
        <w:t xml:space="preserve"> (01.01.2020 бастап қолданысқа енгізіледі) шешімдерімен.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1"/>
        <w:gridCol w:w="1291"/>
        <w:gridCol w:w="1291"/>
        <w:gridCol w:w="5946"/>
        <w:gridCol w:w="2651"/>
      </w:tblGrid>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53 257,4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2 863,0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2 623,0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2 061,0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50 394,4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50 394,4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50 394,4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53 257,4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20 462,0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1 596,0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17 775,0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11 178,0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2 515,0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4 082,0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1 744,4</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10 880,0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3 790,0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35-2 шешіміне 2-қосымша</w:t>
            </w:r>
          </w:p>
        </w:tc>
      </w:tr>
    </w:tbl>
    <w:bookmarkStart w:name="z47" w:id="36"/>
    <w:p>
      <w:pPr>
        <w:spacing w:after="0"/>
        <w:ind w:left="0"/>
        <w:jc w:val="left"/>
      </w:pPr>
      <w:r>
        <w:rPr>
          <w:rFonts w:ascii="Times New Roman"/>
          <w:b/>
          <w:i w:val="false"/>
          <w:color w:val="000000"/>
        </w:rPr>
        <w:t xml:space="preserve"> Мағжан Жұмабаев ауданы Аққайың ауылдық округінің 2021 жылға арналған бюджеті</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2 609,0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18 561,0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18 561,0</w:t>
            </w:r>
          </w:p>
        </w:tc>
      </w:tr>
    </w:tbl>
    <w:bookmarkStart w:name="z48" w:id="37"/>
    <w:p>
      <w:pPr>
        <w:spacing w:after="0"/>
        <w:ind w:left="0"/>
        <w:jc w:val="both"/>
      </w:pPr>
      <w:r>
        <w:rPr>
          <w:rFonts w:ascii="Times New Roman"/>
          <w:b w:val="false"/>
          <w:i w:val="false"/>
          <w:color w:val="000000"/>
          <w:sz w:val="28"/>
        </w:rPr>
        <w:t>
      кестенің жалғасы</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21 567,0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17 226,0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2 933,0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 Мағжан Жұмабаев ауданы мәслихатының 2020 жылғы 6 қаңтардағы № 35-2 шешіміне 3-қосымша</w:t>
            </w:r>
          </w:p>
        </w:tc>
      </w:tr>
    </w:tbl>
    <w:bookmarkStart w:name="z50" w:id="38"/>
    <w:p>
      <w:pPr>
        <w:spacing w:after="0"/>
        <w:ind w:left="0"/>
        <w:jc w:val="left"/>
      </w:pPr>
      <w:r>
        <w:rPr>
          <w:rFonts w:ascii="Times New Roman"/>
          <w:b/>
          <w:i w:val="false"/>
          <w:color w:val="000000"/>
        </w:rPr>
        <w:t xml:space="preserve"> Мағжан Жұмабаев ауданы Аққайың ауылдық округінің 2022 жылға арналған бюджеті</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6"/>
        <w:gridCol w:w="1779"/>
        <w:gridCol w:w="1146"/>
        <w:gridCol w:w="3269"/>
        <w:gridCol w:w="4960"/>
      </w:tblGrid>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Кірістер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табыс салығы </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3 156,0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2 740,0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19 489,0</w:t>
            </w:r>
          </w:p>
        </w:tc>
      </w:tr>
      <w:tr>
        <w:trPr>
          <w:trHeight w:val="30" w:hRule="atLeast"/>
        </w:trPr>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4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19 489,0</w:t>
            </w:r>
          </w:p>
        </w:tc>
      </w:tr>
    </w:tbl>
    <w:bookmarkStart w:name="z51" w:id="39"/>
    <w:p>
      <w:pPr>
        <w:spacing w:after="0"/>
        <w:ind w:left="0"/>
        <w:jc w:val="both"/>
      </w:pPr>
      <w:r>
        <w:rPr>
          <w:rFonts w:ascii="Times New Roman"/>
          <w:b w:val="false"/>
          <w:i w:val="false"/>
          <w:color w:val="000000"/>
          <w:sz w:val="28"/>
        </w:rPr>
        <w:t>
      кестенің жалғасы</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4"/>
        <w:gridCol w:w="1309"/>
        <w:gridCol w:w="1310"/>
        <w:gridCol w:w="6029"/>
        <w:gridCol w:w="268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Сомасы мың теңге </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Шығындар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22 645,0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18 088,0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оқушыларды жақын жердегі мектепке дейін тегін алып баруды және одан алып қайтуды ұйымдастыру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3 079,0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жұмыстарын қолдау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1 478,0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бюджеттік кредиттеу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активтерімен операциялар бойынша сальдо</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 (профициті)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тапшылығын қаржыландыру (профицитін пайдалану)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9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