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3a60" w14:textId="b2a3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жылдарға арналған Солтүстік Қазақстан облысы Мамлют ауданы бойынша жайылымдарды геоботаникалық зерттеп-қарау негізінде жайылым айналымдарының схемаларын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2020 жылғы 18 маусымдағы № 169 қаулысы. Солтүстік Қазақстан облысының Әділет департаментінде 2020 жылғы 19 маусымда № 6364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"Жайылымдар туралы" Қазақстан Республикасы 2017 жылғы 20 ақпандағы Заңының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2020-2021 жылдарға арналған Солтүстік Қазақстан облысы Мамлют ауданы бойынша жайылымдарды геоботаникалық зерттеп-қарау негізінде жайылым айналымдарының схемалары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Мамлют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Андреев ауылдық округі бойынша жайлымдарды геобатаникалық зерттеп-қарау негізінде жайылым айналымдарының схемасы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Белое ауылдық округі бойынша жайлымдарды геобатаникалық зерттеп-қарау негізінде жайылым айналымдарының схемасы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Воскресенов ауылдық округі бойынша жайлымдарды геобатаникалық зерттеп-қарау негізінде жайылым айналымдарының схемасы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Дубровное ауылдық округі бойынша жайлымдарды геобатаникалық зерттеп-қарау негізінде жайылым айналымдарының схемасы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Краснознамен ауылдық округі бойынша жайлымдарды геобатаникалық зерттеп-қарау негізінде жайылым айналымдарының схемасы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Қызыләскер ауылдық округі бойынша жайлымдарды геобатаникалық зерттеп-қарау негізінде жайылым айналымдарының схемасы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Леденев ауылдық округі бойынша жайлымдарды геобатаникалық зерттеп-қарау негізінде жайылым айналымдарының схемасы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Ленин ауылдық округі бойынша жайлымдарды геобатаникалық зерттеп-қарау негізінде жайылым айналымдарының схемасы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Новомихайлов ауылдық округі бойынша жайлымдарды геобатаникалық зерттеп-қарау негізінде жайылым айналымдарының схемасы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Пригород ауылдық округі бойынша жайлымдарды геобатаникалық зерттеп-қарау негізінде жайылым айналымдарының схемасы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11 - қосымша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Становое ауылдық округі бойынша жайлымдарды геобатаникалық зерттеп-қарау негізінде жайылым айналымдарының схемасы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12 - қосымша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Мамлютка қаласы бойынша жайлымдарды геобатаникалық зерттеп-қарау негізінде жайылым айналымдарының схемасы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