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b31f" w14:textId="a4ab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63/5 "Солтүстік Қазақстан облысы Мамлют ауданы Воскресенов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25 маусымдағы № 73/6 шешімі. Солтүстік Қазақстан облысының Әділет департаментінде 2020 жылғы 29 маусымда № 6400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Воскресенов ауылдық округінің 2020-2022 жылдарға арналған бюджетін бекіту туралы" 2019 жылғы 31 желтоқсандағы № 63/5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Воскресенов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34814,5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31414,5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34814,5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Воскресенов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