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5eb3" w14:textId="2105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63/6 "Солтүстік Қазақстан облысы Мамлют ауданы Дубровное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80/6 шешімі. Солтүстік Қазақстан облысының Әділет департаментінде 2020 жылғы 21 желтоқсанда № 6830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Дубровное ауылдық округінің 2020-2022 жылдарға арналған бюджетін бекіту туралы" 2019 жылғы 31 желтоқсандағы № 63/6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Дубровное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55212,8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51856,8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–55212,8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Дубровное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капиталды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