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29c2" w14:textId="09c2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8 қаңтардағы № 4-49 с "2020-2022 жылдарға арналған Уәлиханов ауданы Амангелді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30 қарашадағы № 4-64 с шешімі. Солтүстік Қазақстан облысының Әділет департаментінде 2020 жылғы 4 желтоқсанда № 6761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Уәлиханов ауданы Амангелді ауылдық округінің бюджетін бекіту туралы" 2020 жылғы 8 қаңтардағы № 4-49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5944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Уәлиханов ауданы Амангелді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17 176,1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193,2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17 176,1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2020 жылға арналған ауылдық бюджетте Тілеусай ауылында көше жарықтандыруының ағымдағы жөндеуіне облыстық бюджеттен нысаналы трансферттерді ескеру.";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баяндалсын.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4-64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4-49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Уәлиханов ауданы Амангелді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