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002d" w14:textId="96e0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43/10 "2020-2022 жылдарға арналған Шал ақын ауданы Кривощеков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25 қыркүйектегі № 53/6 шешімі. Солтүстік Қазақстан облысының Әділет департаментінде 2020 жылғы 29 қыркүйекте № 6551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Кривощеков ауылдық округінің бюджетін бекіту туралы" 2020 жылғы 8 қаңтардағы № 43/10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Кривощеков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