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4213" w14:textId="d234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Ортақшыл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2020 жылғы 25 желтоқсандағы № 493 шешімі және Атырау облысы Махамбет ауданы әкімдігінің 2020 жылғы 29 желтоқсандағы № 312 қаулысы. Атырау облысының Әділет департаментінде 2021 жылғы 15 қаңтарда № 4876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ҚАУЛЫ ЕТЕДІ және Махамбет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ауданы 89,70 гектар, ұзындығы 4247,26 метр болып Махамбет ауданы Есбол ауылдық округі, Ортақшыл ауылының шекарасы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қадағалау Махамбет ауданы әкімінің орынбасары (З. Мұқаш) және Махамбет ауданы мәслихатының заңдылықты сақтау, экономика және бюджет, қаржы мәселелері жөніндегі тұрақты комисиясына (Б. Рахметов)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 2020 жылғы 29 желтоқсандағы № 312 мен Махамбет аудандық мәслихатының 2020 жылғы 25 желтоқсандағы № 493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Есбол ауылдық округі Ортақшыл ауылының әкімшілік шекараcының жоспары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ауданы 89,70 гектар,ұзындығы 4247,26 метр.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[MISSING IMAGE: , ]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543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