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8f6" w14:textId="db76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ауылдық округі әкімінің 2020 жылғы 4 ақпандағы № 3 "Карантин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2020 жылғы 30 сәуірдегі № 9 шешімі. Атырау облысының Әділет департаментінде 2020 жылғы 4 мамырда № 4643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10 наурыздағы № 11-10/58 ұсынысы негізінде Жангелдин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ауылдық округі әкімінің 2020 жылғы 4 ақпандағы № 3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4585 болып тіркелген, 2020 жылы 8 ақпанда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