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93d5" w14:textId="6ba9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2020 жылғы 10 ақпандағы № 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2020 жылғы 8 желтоқсандағы № 35 шешімі. Атырау облысының Әділет департаментінде 2020 жылғы 9 желтоқсанда № 4797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3 желтоқсандағы № 11-10/287 ұсынысы негізінде Ойыл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2020 жылғы 10 ақпандағы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4587 болып тіркелген, 2020 жылғы 14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