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8b61" w14:textId="6688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Тайсойған ауылдық округі әкімінің 2020 жылғы 26 ақпандағы № 3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Тайсойған ауылдық округі әкімінің 2020 жылғы 7 қыркүйектегі № 9 шешімі. Атырау облысының Әділет департаментінде 2020 жылғы 9 қыркүйекте № 4721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2020 жылғы 13 тамыздағы № 11-10/186 ұсынысы негізінде Тайсойған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Тайсойған ауылдық округі әкімінің 2020 жылғы 26 ақпандағы № 3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4599 болып тіркелген, 2020 жылы 4 наурызда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Тайсойған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Куанишов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