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255c" w14:textId="83d2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2019 жылғы 23 желтоқсандағы № 339-VI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облысы Мақат аудандық мәслихатының 2020 жылғы 15 желтоқсандағы № 441-VI шешімі. Атырау облысының Әділет департаментінде 2020 жылғы 25 желтоқсанда № 4834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2020-2022 жылдарға арналған ауданның бюджетін нақтылау туралы ұсынысын қарап,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2019 жылғы 23 желтоқсандағы L сессиясының № 339-VI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4568 санымен тіркелген, 2020 жылғы 15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"8 263 713" сандары "8 405 913"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"9 309 832" сандары "9 609 135" сандарымен ауыстырылсын;</w:t>
      </w:r>
    </w:p>
    <w:bookmarkEnd w:id="4"/>
    <w:bookmarkStart w:name="z11" w:id="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
    <w:bookmarkStart w:name="z12" w:id="6"/>
    <w:p>
      <w:pPr>
        <w:spacing w:after="0"/>
        <w:ind w:left="0"/>
        <w:jc w:val="both"/>
      </w:pPr>
      <w:r>
        <w:rPr>
          <w:rFonts w:ascii="Times New Roman"/>
          <w:b w:val="false"/>
          <w:i w:val="false"/>
          <w:color w:val="000000"/>
          <w:sz w:val="28"/>
        </w:rPr>
        <w:t>
      3. Осы шешімнің орындалуын бақылау аудандық мәслихаттың экономика мен бюджет, өнеркәсіп, кәсіпкерлікті дамыту және заңдылықты сақтау мәселелері жөніндегі тұрақты комиссиясына (А. Қабдолов) жүктелсін.</w:t>
      </w:r>
    </w:p>
    <w:bookmarkEnd w:id="6"/>
    <w:bookmarkStart w:name="z13" w:id="7"/>
    <w:p>
      <w:pPr>
        <w:spacing w:after="0"/>
        <w:ind w:left="0"/>
        <w:jc w:val="both"/>
      </w:pPr>
      <w:r>
        <w:rPr>
          <w:rFonts w:ascii="Times New Roman"/>
          <w:b w:val="false"/>
          <w:i w:val="false"/>
          <w:color w:val="000000"/>
          <w:sz w:val="28"/>
        </w:rPr>
        <w:t>
      4. Осы шешім 2020 жылғы 1 қаңтардан бастап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Идиятов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w:t>
            </w:r>
            <w:r>
              <w:br/>
            </w:r>
            <w:r>
              <w:rPr>
                <w:rFonts w:ascii="Times New Roman"/>
                <w:b w:val="false"/>
                <w:i/>
                <w:color w:val="000000"/>
                <w:sz w:val="20"/>
              </w:rPr>
              <w:t>уақытша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2020 жылғы 15 желтоқсандағы № 441-VI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 аудандық мәслихаттың № 339-VІ шешіміне № 1 қосымша</w:t>
            </w:r>
          </w:p>
        </w:tc>
      </w:tr>
    </w:tbl>
    <w:bookmarkStart w:name="z18" w:id="8"/>
    <w:p>
      <w:pPr>
        <w:spacing w:after="0"/>
        <w:ind w:left="0"/>
        <w:jc w:val="left"/>
      </w:pPr>
      <w:r>
        <w:rPr>
          <w:rFonts w:ascii="Times New Roman"/>
          <w:b/>
          <w:i w:val="false"/>
          <w:color w:val="000000"/>
        </w:rPr>
        <w:t xml:space="preserve"> 2020 жылға арналған аудандық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530"/>
        <w:gridCol w:w="341"/>
        <w:gridCol w:w="2"/>
        <w:gridCol w:w="2"/>
        <w:gridCol w:w="2"/>
        <w:gridCol w:w="317"/>
        <w:gridCol w:w="1068"/>
        <w:gridCol w:w="8"/>
        <w:gridCol w:w="8"/>
        <w:gridCol w:w="12"/>
        <w:gridCol w:w="421"/>
        <w:gridCol w:w="451"/>
        <w:gridCol w:w="451"/>
        <w:gridCol w:w="2"/>
        <w:gridCol w:w="986"/>
        <w:gridCol w:w="1028"/>
        <w:gridCol w:w="2"/>
        <w:gridCol w:w="2"/>
        <w:gridCol w:w="3277"/>
        <w:gridCol w:w="2588"/>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8405913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1809371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346958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1175815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Мелекет меншігінен түсетін басқа да кірістер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(жұмыстврды, қызметтерді) өткізуінен түсетін түсімдер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(жұмыстврды, қызметтерді) өткізуінен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қаржыландырылатын, сондай-ақ Қазақстан Республикасы Ұлттық Банкінің бюджетінен (шығыстар сметасынан) ұсталатын және қаржылындырылатын мелекеттік мекемелер салатын айыппұлдар, өсімпұлдар, санкциялар, өндіріп алулар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ұйымдарға, жеке тұлғаларға бюджеттік кредиттер (қарыздар) бойынша жергілікті бюджеттен берілетін айыппұлдар, өсімпұлдар, санкциялар, өндіріп алулар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сатықтық емес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сатықтық емес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6566914</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- 1105591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1105591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ауқымдағы төтенше жағдайлардың алдын алу және оларды жою</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өоттерінің, сондай-ақ мемлекеттік өртке қарсы қызмет органдарды құрылдмаған елді мекендерде өрттердің алдын алу және оларды сөндіру жөніндегі іс-шаралар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Республмкасында мүгедектердің құқықтарын қамтамасыз етуге және өмір сүру сапасын жақсарту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демалыс жұмысын қолдау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инфрақұрылымды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автомобиль жолдарын және елді-мекендердің көшелерін күрделі және орташа жөндеу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"ауылдық), қала маңындағы және ауданішілік қатынастар бойынша жолаушылар тасымалдарын субсидиялау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ету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