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265d" w14:textId="c182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Құрманғазы ауданы бойынша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2020 жылғы 14 желтоқсандағы № 367 қаулысы. Атырау облысының Әділет департаментінде 2020 жылғы 15 желтоқсанда № 4820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"Жайылымдар туралы" Қазақстан Республикасының 2017 жылғы 20 ақпандағы Заңының 9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Құрманғазы ауданы бойынша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Бектемировке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 2020 жылғы 14 желтоқсаны № 367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Құрманғазы ауданы бойынша жайылым айналымдарының схемасы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