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094b" w14:textId="c850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17 қыркүйектегі № 187 қаулысы. Түркістан облысының Әдiлет департаментiнде 2020 жылғы 17 қыркүйекте № 5803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20991 болып тіркелген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5450 болып тіркелген, Қазақстан Республикасының нормативтік құқықтық актілерінің эталондық бақылау банкінде 2020 жылғы 2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"Асыл тұқымды мал шаруашылығын дамытуға, мал шаруашылығының өнімділігін және өнім сапасын арттыруға субсидиялар көлемдері"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бюджеттен бөлінген қаражат шегінде асыл тұқымды мал шаруашылығын дамытуға, мал шаруашылығының өнімділігін және өнім сапасын арттыруға субсидиялар көлемдері" 3 қосымшасымен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енгеннен кейінгі тапсырыстар негізінде асыл тұқымды мал шаруашылығын дамытуға, мал шаруашылығының өнімділігін және өнім сапасын арттыруға субсидиялар көлемдері" 4 қосымшасымен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Түркістан облысы әкімдігінің интернет-ресурсында орналастырылуын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әкімдігінің 2020 жылғы 27 ақпандағы №41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 пен толықтырулар енгізу туралы" Түркістан облысы әкімдігінің 2020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2019 жылғы 6 маусымдағы № 228 бұйрығына сәйкес өтінімдер негізінде, асыл тұқымды мал шаруашылығын дамытуға, мал шаруашылығының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2 699 824,5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бюджеттен бөлінген қаражат шегінде 2020 жылға асыл тұқымды мал шаруашылығын дамытуға, мал шаруашылығының өнімділігін және өнім сапасын арттыруға субсидиялар көлемдері"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ірі қара мал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бұйрығы күшіне енгеннен кейінгі өтінімдер негізінде, асыл тұқымды мал шаруашылығын дамытуға, мал шаруашылығының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ешкілердің аналық басын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 тоннадан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