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512c" w14:textId="2c75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2019 жылғы 1 ақпандағы № 33/228-VІ "Арыс қаласының аумағында қызметін жүзеге асыратын барлық салық төлеушілер үшін тіркелген салықтың бірыңғай мөлшерлемелерін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2020 жылғы 13 наурыздағы № 47/333-VI шешiмi. Түркістан облысының Әдiлет департаментiнде 2020 жылғы 17 наурызда № 5496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2019 жылғы 1 ақпандағы № 33/228-VІ "Арыс қаласының аумағында қызметін жүзеге асыратын барлық салық төлеушілер үшін тіркелген салықтың бірыңғай мөлшерлемелерін белгілеу туралы" (Нормативтік құқықтық актілерді мемлекеттік тіркеу тізілімінде № 4910 тіркелген, 2019 жылғы 27 ақпанда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"Арыс қалалық мәслихат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Арыс қалалық мәслихатының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қалалық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