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501f" w14:textId="d3b5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2020 жылғы 21 желтоқсандағы № 408 шешiмi. Түркістан облысының Әдiлет департаментiнде 2020 жылғы 31 желтоқсанда № 5992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ШЕШІМ ҚАБЫЛДАДЫ:</w:t>
      </w:r>
    </w:p>
    <w:bookmarkStart w:name="z2" w:id="0"/>
    <w:p>
      <w:pPr>
        <w:spacing w:after="0"/>
        <w:ind w:left="0"/>
        <w:jc w:val="both"/>
      </w:pPr>
      <w:r>
        <w:rPr>
          <w:rFonts w:ascii="Times New Roman"/>
          <w:b w:val="false"/>
          <w:i w:val="false"/>
          <w:color w:val="000000"/>
          <w:sz w:val="28"/>
        </w:rPr>
        <w:t xml:space="preserve">
      1. Кентау қаласының 2021-2023 жылдарға арналған қалалық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 бекiтiлсiн:</w:t>
      </w:r>
    </w:p>
    <w:bookmarkEnd w:id="0"/>
    <w:p>
      <w:pPr>
        <w:spacing w:after="0"/>
        <w:ind w:left="0"/>
        <w:jc w:val="both"/>
      </w:pPr>
      <w:r>
        <w:rPr>
          <w:rFonts w:ascii="Times New Roman"/>
          <w:b w:val="false"/>
          <w:i w:val="false"/>
          <w:color w:val="000000"/>
          <w:sz w:val="28"/>
        </w:rPr>
        <w:t>
      1) кiрiстер – 29 603 509 мың теңге:</w:t>
      </w:r>
    </w:p>
    <w:p>
      <w:pPr>
        <w:spacing w:after="0"/>
        <w:ind w:left="0"/>
        <w:jc w:val="both"/>
      </w:pPr>
      <w:r>
        <w:rPr>
          <w:rFonts w:ascii="Times New Roman"/>
          <w:b w:val="false"/>
          <w:i w:val="false"/>
          <w:color w:val="000000"/>
          <w:sz w:val="28"/>
        </w:rPr>
        <w:t>
      салықтық түсiмдер – 2 727 238 мың теңге;</w:t>
      </w:r>
    </w:p>
    <w:p>
      <w:pPr>
        <w:spacing w:after="0"/>
        <w:ind w:left="0"/>
        <w:jc w:val="both"/>
      </w:pPr>
      <w:r>
        <w:rPr>
          <w:rFonts w:ascii="Times New Roman"/>
          <w:b w:val="false"/>
          <w:i w:val="false"/>
          <w:color w:val="000000"/>
          <w:sz w:val="28"/>
        </w:rPr>
        <w:t>
      салықтық емес түсiмдер –94 934 мың теңге;</w:t>
      </w:r>
    </w:p>
    <w:p>
      <w:pPr>
        <w:spacing w:after="0"/>
        <w:ind w:left="0"/>
        <w:jc w:val="both"/>
      </w:pPr>
      <w:r>
        <w:rPr>
          <w:rFonts w:ascii="Times New Roman"/>
          <w:b w:val="false"/>
          <w:i w:val="false"/>
          <w:color w:val="000000"/>
          <w:sz w:val="28"/>
        </w:rPr>
        <w:t>
      негiзгi капиталды сатудан түсетiн түсiмдер – 297 254 мың теңге;</w:t>
      </w:r>
    </w:p>
    <w:p>
      <w:pPr>
        <w:spacing w:after="0"/>
        <w:ind w:left="0"/>
        <w:jc w:val="both"/>
      </w:pPr>
      <w:r>
        <w:rPr>
          <w:rFonts w:ascii="Times New Roman"/>
          <w:b w:val="false"/>
          <w:i w:val="false"/>
          <w:color w:val="000000"/>
          <w:sz w:val="28"/>
        </w:rPr>
        <w:t>
      трансферттердiң түсiмдерi – 26 484 083 мың теңге;</w:t>
      </w:r>
    </w:p>
    <w:p>
      <w:pPr>
        <w:spacing w:after="0"/>
        <w:ind w:left="0"/>
        <w:jc w:val="both"/>
      </w:pPr>
      <w:r>
        <w:rPr>
          <w:rFonts w:ascii="Times New Roman"/>
          <w:b w:val="false"/>
          <w:i w:val="false"/>
          <w:color w:val="000000"/>
          <w:sz w:val="28"/>
        </w:rPr>
        <w:t>
      2) шығындар – 32 859 277 мың теңге;</w:t>
      </w:r>
    </w:p>
    <w:p>
      <w:pPr>
        <w:spacing w:after="0"/>
        <w:ind w:left="0"/>
        <w:jc w:val="both"/>
      </w:pPr>
      <w:r>
        <w:rPr>
          <w:rFonts w:ascii="Times New Roman"/>
          <w:b w:val="false"/>
          <w:i w:val="false"/>
          <w:color w:val="000000"/>
          <w:sz w:val="28"/>
        </w:rPr>
        <w:t>
      3) таза бюджеттiк кредиттеу – -37 240 мың теңге:</w:t>
      </w:r>
    </w:p>
    <w:p>
      <w:pPr>
        <w:spacing w:after="0"/>
        <w:ind w:left="0"/>
        <w:jc w:val="both"/>
      </w:pPr>
      <w:r>
        <w:rPr>
          <w:rFonts w:ascii="Times New Roman"/>
          <w:b w:val="false"/>
          <w:i w:val="false"/>
          <w:color w:val="000000"/>
          <w:sz w:val="28"/>
        </w:rPr>
        <w:t>
      бюджеттік кредиттер – 4 376 мың теңге;</w:t>
      </w:r>
    </w:p>
    <w:p>
      <w:pPr>
        <w:spacing w:after="0"/>
        <w:ind w:left="0"/>
        <w:jc w:val="both"/>
      </w:pPr>
      <w:r>
        <w:rPr>
          <w:rFonts w:ascii="Times New Roman"/>
          <w:b w:val="false"/>
          <w:i w:val="false"/>
          <w:color w:val="000000"/>
          <w:sz w:val="28"/>
        </w:rPr>
        <w:t xml:space="preserve">
      бюджеттік кредиттерді өтеу – 41 616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-3 218 528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3 218 528 мың теңге:</w:t>
      </w:r>
    </w:p>
    <w:p>
      <w:pPr>
        <w:spacing w:after="0"/>
        <w:ind w:left="0"/>
        <w:jc w:val="both"/>
      </w:pPr>
      <w:r>
        <w:rPr>
          <w:rFonts w:ascii="Times New Roman"/>
          <w:b w:val="false"/>
          <w:i w:val="false"/>
          <w:color w:val="000000"/>
          <w:sz w:val="28"/>
        </w:rPr>
        <w:t>
      қарыздар түсімдері – 3 255 828 мың теңге;</w:t>
      </w:r>
    </w:p>
    <w:p>
      <w:pPr>
        <w:spacing w:after="0"/>
        <w:ind w:left="0"/>
        <w:jc w:val="both"/>
      </w:pPr>
      <w:r>
        <w:rPr>
          <w:rFonts w:ascii="Times New Roman"/>
          <w:b w:val="false"/>
          <w:i w:val="false"/>
          <w:color w:val="000000"/>
          <w:sz w:val="28"/>
        </w:rPr>
        <w:t>
      қарыздарды өтеу – 41 669 мың теңге;</w:t>
      </w:r>
    </w:p>
    <w:p>
      <w:pPr>
        <w:spacing w:after="0"/>
        <w:ind w:left="0"/>
        <w:jc w:val="both"/>
      </w:pPr>
      <w:r>
        <w:rPr>
          <w:rFonts w:ascii="Times New Roman"/>
          <w:b w:val="false"/>
          <w:i w:val="false"/>
          <w:color w:val="000000"/>
          <w:sz w:val="28"/>
        </w:rPr>
        <w:t>
      бюджет қаражатының пайдаланылатын қалдықтары – 4 369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Кентау қалалық мәслихатының 15.12.2021 </w:t>
      </w:r>
      <w:r>
        <w:rPr>
          <w:rFonts w:ascii="Times New Roman"/>
          <w:b w:val="false"/>
          <w:i w:val="false"/>
          <w:color w:val="000000"/>
          <w:sz w:val="28"/>
        </w:rPr>
        <w:t>№ 96</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2021 жылы салық түсімдерінен қаланың бюджетіне корпоративтік табыс салығы, жеке табыс салығынан және әлеуметтік салықтан 50 пайыз аударылатын болып және облыстық бюджеттен қаланың бюджетіне берілетін бюджеттік субвенциялар 18 733 996 мың теңге көлемінде бекітілсін.</w:t>
      </w:r>
    </w:p>
    <w:bookmarkEnd w:id="1"/>
    <w:bookmarkStart w:name="z4" w:id="2"/>
    <w:p>
      <w:pPr>
        <w:spacing w:after="0"/>
        <w:ind w:left="0"/>
        <w:jc w:val="both"/>
      </w:pPr>
      <w:r>
        <w:rPr>
          <w:rFonts w:ascii="Times New Roman"/>
          <w:b w:val="false"/>
          <w:i w:val="false"/>
          <w:color w:val="000000"/>
          <w:sz w:val="28"/>
        </w:rPr>
        <w:t>
      3. Қала әкімдігінің 2021 жылға арналған резерві 42 000 мың теңге сомасында белгіленсін.</w:t>
      </w:r>
    </w:p>
    <w:bookmarkEnd w:id="2"/>
    <w:bookmarkStart w:name="z5" w:id="3"/>
    <w:p>
      <w:pPr>
        <w:spacing w:after="0"/>
        <w:ind w:left="0"/>
        <w:jc w:val="both"/>
      </w:pPr>
      <w:r>
        <w:rPr>
          <w:rFonts w:ascii="Times New Roman"/>
          <w:b w:val="false"/>
          <w:i w:val="false"/>
          <w:color w:val="000000"/>
          <w:sz w:val="28"/>
        </w:rPr>
        <w:t>
      4. 2015 жылғы 23 қарашадағы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сәйкес, 2021-2023 жылдарға азаматтық қызметшілер болып табылатын және ауылдық жерде қалалық бюджеттен қаржыландырылатын ұйымдарда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 ақылары мен тарифтік мөлшерлемелері белгіленсін.</w:t>
      </w:r>
    </w:p>
    <w:bookmarkEnd w:id="3"/>
    <w:bookmarkStart w:name="z6" w:id="4"/>
    <w:p>
      <w:pPr>
        <w:spacing w:after="0"/>
        <w:ind w:left="0"/>
        <w:jc w:val="both"/>
      </w:pPr>
      <w:r>
        <w:rPr>
          <w:rFonts w:ascii="Times New Roman"/>
          <w:b w:val="false"/>
          <w:i w:val="false"/>
          <w:color w:val="000000"/>
          <w:sz w:val="28"/>
        </w:rPr>
        <w:t xml:space="preserve">
      5. 2021 жылы ауыл шаруашылығы мақсатындағы жер учаскелерін сатудан түсетін Қазақстан Республикасының Ұлттық қорына түсімдер көлемі 500 мың теңге болып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6. 2021 жылға қала бюджетінен ауылдық округтер бюджеттеріне берілетін субвенциялар мөлшерінің жалпы сомасы 368 033 мың теңге болып қарастырылсын, оның ішінде:</w:t>
      </w:r>
    </w:p>
    <w:bookmarkEnd w:id="5"/>
    <w:p>
      <w:pPr>
        <w:spacing w:after="0"/>
        <w:ind w:left="0"/>
        <w:jc w:val="both"/>
      </w:pPr>
      <w:r>
        <w:rPr>
          <w:rFonts w:ascii="Times New Roman"/>
          <w:b w:val="false"/>
          <w:i w:val="false"/>
          <w:color w:val="000000"/>
          <w:sz w:val="28"/>
        </w:rPr>
        <w:t>
      Байылдыр ауылы 27 875 мың теңге;</w:t>
      </w:r>
    </w:p>
    <w:p>
      <w:pPr>
        <w:spacing w:after="0"/>
        <w:ind w:left="0"/>
        <w:jc w:val="both"/>
      </w:pPr>
      <w:r>
        <w:rPr>
          <w:rFonts w:ascii="Times New Roman"/>
          <w:b w:val="false"/>
          <w:i w:val="false"/>
          <w:color w:val="000000"/>
          <w:sz w:val="28"/>
        </w:rPr>
        <w:t>
      Ащысай ауылы 30 193 мың теңге;</w:t>
      </w:r>
    </w:p>
    <w:p>
      <w:pPr>
        <w:spacing w:after="0"/>
        <w:ind w:left="0"/>
        <w:jc w:val="both"/>
      </w:pPr>
      <w:r>
        <w:rPr>
          <w:rFonts w:ascii="Times New Roman"/>
          <w:b w:val="false"/>
          <w:i w:val="false"/>
          <w:color w:val="000000"/>
          <w:sz w:val="28"/>
        </w:rPr>
        <w:t>
      Хантағы ауылы 38 793 мың теңге;</w:t>
      </w:r>
    </w:p>
    <w:p>
      <w:pPr>
        <w:spacing w:after="0"/>
        <w:ind w:left="0"/>
        <w:jc w:val="both"/>
      </w:pPr>
      <w:r>
        <w:rPr>
          <w:rFonts w:ascii="Times New Roman"/>
          <w:b w:val="false"/>
          <w:i w:val="false"/>
          <w:color w:val="000000"/>
          <w:sz w:val="28"/>
        </w:rPr>
        <w:t>
      Қарнақ ауылы 41 562 мың теңге;</w:t>
      </w:r>
    </w:p>
    <w:p>
      <w:pPr>
        <w:spacing w:after="0"/>
        <w:ind w:left="0"/>
        <w:jc w:val="both"/>
      </w:pPr>
      <w:r>
        <w:rPr>
          <w:rFonts w:ascii="Times New Roman"/>
          <w:b w:val="false"/>
          <w:i w:val="false"/>
          <w:color w:val="000000"/>
          <w:sz w:val="28"/>
        </w:rPr>
        <w:t>
      Жүйнек ауылдық округі 21 699 мың теңге;</w:t>
      </w:r>
    </w:p>
    <w:p>
      <w:pPr>
        <w:spacing w:after="0"/>
        <w:ind w:left="0"/>
        <w:jc w:val="both"/>
      </w:pPr>
      <w:r>
        <w:rPr>
          <w:rFonts w:ascii="Times New Roman"/>
          <w:b w:val="false"/>
          <w:i w:val="false"/>
          <w:color w:val="000000"/>
          <w:sz w:val="28"/>
        </w:rPr>
        <w:t>
      Қарашық ауылдық округі 18 409 мың теңге;</w:t>
      </w:r>
    </w:p>
    <w:p>
      <w:pPr>
        <w:spacing w:after="0"/>
        <w:ind w:left="0"/>
        <w:jc w:val="both"/>
      </w:pPr>
      <w:r>
        <w:rPr>
          <w:rFonts w:ascii="Times New Roman"/>
          <w:b w:val="false"/>
          <w:i w:val="false"/>
          <w:color w:val="000000"/>
          <w:sz w:val="28"/>
        </w:rPr>
        <w:t>
      Оранғай ауылдық округі 16 720 мың теңге;</w:t>
      </w:r>
    </w:p>
    <w:p>
      <w:pPr>
        <w:spacing w:after="0"/>
        <w:ind w:left="0"/>
        <w:jc w:val="both"/>
      </w:pPr>
      <w:r>
        <w:rPr>
          <w:rFonts w:ascii="Times New Roman"/>
          <w:b w:val="false"/>
          <w:i w:val="false"/>
          <w:color w:val="000000"/>
          <w:sz w:val="28"/>
        </w:rPr>
        <w:t>
      Иассы ауылдық округі 23 007 мың теңге;</w:t>
      </w:r>
    </w:p>
    <w:p>
      <w:pPr>
        <w:spacing w:after="0"/>
        <w:ind w:left="0"/>
        <w:jc w:val="both"/>
      </w:pPr>
      <w:r>
        <w:rPr>
          <w:rFonts w:ascii="Times New Roman"/>
          <w:b w:val="false"/>
          <w:i w:val="false"/>
          <w:color w:val="000000"/>
          <w:sz w:val="28"/>
        </w:rPr>
        <w:t>
      Шаға ауылдық округі 19 780 мың теңге;</w:t>
      </w:r>
    </w:p>
    <w:p>
      <w:pPr>
        <w:spacing w:after="0"/>
        <w:ind w:left="0"/>
        <w:jc w:val="both"/>
      </w:pPr>
      <w:r>
        <w:rPr>
          <w:rFonts w:ascii="Times New Roman"/>
          <w:b w:val="false"/>
          <w:i w:val="false"/>
          <w:color w:val="000000"/>
          <w:sz w:val="28"/>
        </w:rPr>
        <w:t>
      Ескі Иқан ауылдық округі 23 904 мың теңге;</w:t>
      </w:r>
    </w:p>
    <w:p>
      <w:pPr>
        <w:spacing w:after="0"/>
        <w:ind w:left="0"/>
        <w:jc w:val="both"/>
      </w:pPr>
      <w:r>
        <w:rPr>
          <w:rFonts w:ascii="Times New Roman"/>
          <w:b w:val="false"/>
          <w:i w:val="false"/>
          <w:color w:val="000000"/>
          <w:sz w:val="28"/>
        </w:rPr>
        <w:t>
      Жаңа Иқан ауылдық округі 18 852 мың теңге;</w:t>
      </w:r>
    </w:p>
    <w:p>
      <w:pPr>
        <w:spacing w:after="0"/>
        <w:ind w:left="0"/>
        <w:jc w:val="both"/>
      </w:pPr>
      <w:r>
        <w:rPr>
          <w:rFonts w:ascii="Times New Roman"/>
          <w:b w:val="false"/>
          <w:i w:val="false"/>
          <w:color w:val="000000"/>
          <w:sz w:val="28"/>
        </w:rPr>
        <w:t>
      Шорнақ ауылдық округі 21 674 мың теңге;</w:t>
      </w:r>
    </w:p>
    <w:p>
      <w:pPr>
        <w:spacing w:after="0"/>
        <w:ind w:left="0"/>
        <w:jc w:val="both"/>
      </w:pPr>
      <w:r>
        <w:rPr>
          <w:rFonts w:ascii="Times New Roman"/>
          <w:b w:val="false"/>
          <w:i w:val="false"/>
          <w:color w:val="000000"/>
          <w:sz w:val="28"/>
        </w:rPr>
        <w:t>
      Бабайқорған ауылдық округі 18 593 мың теңге;</w:t>
      </w:r>
    </w:p>
    <w:p>
      <w:pPr>
        <w:spacing w:after="0"/>
        <w:ind w:left="0"/>
        <w:jc w:val="both"/>
      </w:pPr>
      <w:r>
        <w:rPr>
          <w:rFonts w:ascii="Times New Roman"/>
          <w:b w:val="false"/>
          <w:i w:val="false"/>
          <w:color w:val="000000"/>
          <w:sz w:val="28"/>
        </w:rPr>
        <w:t>
      Майдантал ауылдық округі 13 898 мың теңге;</w:t>
      </w:r>
    </w:p>
    <w:p>
      <w:pPr>
        <w:spacing w:after="0"/>
        <w:ind w:left="0"/>
        <w:jc w:val="both"/>
      </w:pPr>
      <w:r>
        <w:rPr>
          <w:rFonts w:ascii="Times New Roman"/>
          <w:b w:val="false"/>
          <w:i w:val="false"/>
          <w:color w:val="000000"/>
          <w:sz w:val="28"/>
        </w:rPr>
        <w:t>
      Үшқайық ауылдық округі 18 845 мың теңге;</w:t>
      </w:r>
    </w:p>
    <w:p>
      <w:pPr>
        <w:spacing w:after="0"/>
        <w:ind w:left="0"/>
        <w:jc w:val="both"/>
      </w:pPr>
      <w:r>
        <w:rPr>
          <w:rFonts w:ascii="Times New Roman"/>
          <w:b w:val="false"/>
          <w:i w:val="false"/>
          <w:color w:val="000000"/>
          <w:sz w:val="28"/>
        </w:rPr>
        <w:t>
      Жібек Жолы ауылдық округі 14 229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Кентау қалалық мәслихатының 04.08.2021 </w:t>
      </w:r>
      <w:r>
        <w:rPr>
          <w:rFonts w:ascii="Times New Roman"/>
          <w:b w:val="false"/>
          <w:i w:val="false"/>
          <w:color w:val="000000"/>
          <w:sz w:val="28"/>
        </w:rPr>
        <w:t>№ 65</w:t>
      </w:r>
      <w:r>
        <w:rPr>
          <w:rFonts w:ascii="Times New Roman"/>
          <w:b w:val="false"/>
          <w:i w:val="false"/>
          <w:color w:val="ff0000"/>
          <w:sz w:val="28"/>
        </w:rPr>
        <w:t xml:space="preserve"> шешiмiмен (01.01.2021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7. "Кентау қалалық мәслихат аппараты" мемлекеттік мекемесі Қазақстан Республикасының заңнамалық актілерінде белгіленген тәртіпте:</w:t>
      </w:r>
    </w:p>
    <w:bookmarkEnd w:id="6"/>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Кентау қалалық мәслихаттың интернет-ресурсына орналастыруын қамтамасыз етсін.</w:t>
      </w:r>
    </w:p>
    <w:bookmarkStart w:name="z9" w:id="7"/>
    <w:p>
      <w:pPr>
        <w:spacing w:after="0"/>
        <w:ind w:left="0"/>
        <w:jc w:val="both"/>
      </w:pPr>
      <w:r>
        <w:rPr>
          <w:rFonts w:ascii="Times New Roman"/>
          <w:b w:val="false"/>
          <w:i w:val="false"/>
          <w:color w:val="000000"/>
          <w:sz w:val="28"/>
        </w:rPr>
        <w:t>
      8. Осы шешім 2021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Сырлыбаев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w:t>
            </w:r>
            <w:r>
              <w:br/>
            </w:r>
            <w:r>
              <w:rPr>
                <w:rFonts w:ascii="Times New Roman"/>
                <w:b w:val="false"/>
                <w:i w:val="false"/>
                <w:color w:val="000000"/>
                <w:sz w:val="20"/>
              </w:rPr>
              <w:t>№ 408 шешіміне 1 қосымша</w:t>
            </w:r>
          </w:p>
        </w:tc>
      </w:tr>
    </w:tbl>
    <w:p>
      <w:pPr>
        <w:spacing w:after="0"/>
        <w:ind w:left="0"/>
        <w:jc w:val="left"/>
      </w:pPr>
      <w:r>
        <w:rPr>
          <w:rFonts w:ascii="Times New Roman"/>
          <w:b/>
          <w:i w:val="false"/>
          <w:color w:val="000000"/>
        </w:rPr>
        <w:t xml:space="preserve"> 2021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Кентау қалалық мәслихатының 15.12.2021 </w:t>
      </w:r>
      <w:r>
        <w:rPr>
          <w:rFonts w:ascii="Times New Roman"/>
          <w:b w:val="false"/>
          <w:i w:val="false"/>
          <w:color w:val="ff0000"/>
          <w:sz w:val="28"/>
        </w:rPr>
        <w:t>№ 96</w:t>
      </w:r>
      <w:r>
        <w:rPr>
          <w:rFonts w:ascii="Times New Roman"/>
          <w:b w:val="false"/>
          <w:i w:val="false"/>
          <w:color w:val="ff0000"/>
          <w:sz w:val="28"/>
        </w:rPr>
        <w:t xml:space="preserve"> шешiмiмен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26 484 083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26 484 038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26 484 038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16 270 787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- 3 218 528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3 218 528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w:t>
            </w:r>
            <w:r>
              <w:br/>
            </w:r>
            <w:r>
              <w:rPr>
                <w:rFonts w:ascii="Times New Roman"/>
                <w:b w:val="false"/>
                <w:i w:val="false"/>
                <w:color w:val="000000"/>
                <w:sz w:val="20"/>
              </w:rPr>
              <w:t>№ 408 шешіміне 2 қосымша</w:t>
            </w:r>
          </w:p>
        </w:tc>
      </w:tr>
    </w:tbl>
    <w:p>
      <w:pPr>
        <w:spacing w:after="0"/>
        <w:ind w:left="0"/>
        <w:jc w:val="left"/>
      </w:pPr>
      <w:r>
        <w:rPr>
          <w:rFonts w:ascii="Times New Roman"/>
          <w:b/>
          <w:i w:val="false"/>
          <w:color w:val="000000"/>
        </w:rPr>
        <w:t xml:space="preserve"> 2022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19 021 178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17 753 682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17 753 682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w:t>
            </w:r>
            <w:r>
              <w:br/>
            </w:r>
            <w:r>
              <w:rPr>
                <w:rFonts w:ascii="Times New Roman"/>
                <w:b w:val="false"/>
                <w:i w:val="false"/>
                <w:color w:val="000000"/>
                <w:sz w:val="20"/>
              </w:rPr>
              <w:t>№ 408 шешіміне 3 қосымша</w:t>
            </w:r>
          </w:p>
        </w:tc>
      </w:tr>
    </w:tbl>
    <w:p>
      <w:pPr>
        <w:spacing w:after="0"/>
        <w:ind w:left="0"/>
        <w:jc w:val="left"/>
      </w:pPr>
      <w:r>
        <w:rPr>
          <w:rFonts w:ascii="Times New Roman"/>
          <w:b/>
          <w:i w:val="false"/>
          <w:color w:val="000000"/>
        </w:rPr>
        <w:t xml:space="preserve"> 2023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19 021 178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17 887 263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w:t>
            </w:r>
            <w:r>
              <w:br/>
            </w:r>
            <w:r>
              <w:rPr>
                <w:rFonts w:ascii="Times New Roman"/>
                <w:b w:val="false"/>
                <w:i w:val="false"/>
                <w:color w:val="000000"/>
                <w:sz w:val="20"/>
              </w:rPr>
              <w:t>№ 408 шешіміне 4 қосымша</w:t>
            </w:r>
          </w:p>
        </w:tc>
      </w:tr>
    </w:tbl>
    <w:p>
      <w:pPr>
        <w:spacing w:after="0"/>
        <w:ind w:left="0"/>
        <w:jc w:val="left"/>
      </w:pPr>
      <w:r>
        <w:rPr>
          <w:rFonts w:ascii="Times New Roman"/>
          <w:b/>
          <w:i w:val="false"/>
          <w:color w:val="000000"/>
        </w:rPr>
        <w:t xml:space="preserve"> 2021 жылы ауыл шаруашылығы мақсатындағы жер учаскелерін сатудан түсетін Қазақстан Республикасының Ұлттық қорына түсетін түсімдер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